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06F0F" w14:textId="77777777" w:rsidR="003E5CCA" w:rsidRPr="00853B91" w:rsidRDefault="003E5CCA" w:rsidP="003E5CCA">
      <w:pPr>
        <w:rPr>
          <w:rFonts w:eastAsiaTheme="minorEastAsia"/>
          <w:lang w:eastAsia="lt-LT"/>
        </w:rPr>
      </w:pPr>
    </w:p>
    <w:p w14:paraId="2E318012" w14:textId="77777777" w:rsidR="003E5CCA" w:rsidRPr="00853B91" w:rsidRDefault="003E5CCA" w:rsidP="003E5CCA">
      <w:pPr>
        <w:numPr>
          <w:ilvl w:val="1"/>
          <w:numId w:val="0"/>
        </w:numPr>
        <w:jc w:val="center"/>
        <w:rPr>
          <w:rFonts w:eastAsiaTheme="minorEastAsia"/>
          <w:b/>
          <w:caps/>
          <w:spacing w:val="20"/>
          <w:lang w:eastAsia="lt-LT"/>
        </w:rPr>
      </w:pPr>
      <w:r w:rsidRPr="00853B91">
        <w:rPr>
          <w:rFonts w:eastAsiaTheme="minorEastAsia"/>
          <w:b/>
          <w:caps/>
          <w:spacing w:val="20"/>
          <w:lang w:eastAsia="lt-LT"/>
        </w:rPr>
        <w:t>TECHNINĖ SPECIFIKACIJA</w:t>
      </w:r>
    </w:p>
    <w:p w14:paraId="3C0B026A" w14:textId="77777777" w:rsidR="003E5CCA" w:rsidRPr="00853B91" w:rsidRDefault="003E5CCA" w:rsidP="003E5CCA">
      <w:pPr>
        <w:numPr>
          <w:ilvl w:val="1"/>
          <w:numId w:val="0"/>
        </w:numPr>
        <w:rPr>
          <w:rFonts w:eastAsiaTheme="minorEastAsia"/>
          <w:b/>
          <w:caps/>
          <w:color w:val="404040" w:themeColor="text1" w:themeTint="BF"/>
          <w:spacing w:val="20"/>
          <w:lang w:eastAsia="lt-LT"/>
        </w:rPr>
        <w:sectPr w:rsidR="003E5CCA" w:rsidRPr="00853B91" w:rsidSect="001E61D8">
          <w:headerReference w:type="default" r:id="rId7"/>
          <w:headerReference w:type="first" r:id="rId8"/>
          <w:pgSz w:w="11906" w:h="16838"/>
          <w:pgMar w:top="851" w:right="567" w:bottom="851" w:left="1418" w:header="567" w:footer="567" w:gutter="0"/>
          <w:cols w:space="1296"/>
          <w:titlePg/>
          <w:docGrid w:linePitch="360"/>
        </w:sectPr>
      </w:pPr>
    </w:p>
    <w:p w14:paraId="0D68681D" w14:textId="77777777" w:rsidR="003E5CCA" w:rsidRPr="00853B91" w:rsidRDefault="003E5CCA" w:rsidP="003E5CCA">
      <w:pPr>
        <w:shd w:val="clear" w:color="auto" w:fill="FFFFFF"/>
        <w:jc w:val="both"/>
        <w:rPr>
          <w:iCs/>
          <w:lang w:eastAsia="lt-LT"/>
        </w:rPr>
      </w:pPr>
    </w:p>
    <w:p w14:paraId="796EDE93" w14:textId="77777777" w:rsidR="003E5CCA" w:rsidRPr="00853B91" w:rsidRDefault="003E5CCA" w:rsidP="003E5CCA">
      <w:pPr>
        <w:tabs>
          <w:tab w:val="left" w:pos="810"/>
          <w:tab w:val="left" w:pos="990"/>
        </w:tabs>
        <w:jc w:val="both"/>
        <w:rPr>
          <w:rFonts w:eastAsia="Calibri"/>
          <w:iCs/>
          <w:lang w:eastAsia="lt-LT"/>
        </w:rPr>
        <w:sectPr w:rsidR="003E5CCA" w:rsidRPr="00853B91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14:paraId="2D5D9687" w14:textId="77777777" w:rsidR="003E5CCA" w:rsidRPr="00853B91" w:rsidRDefault="003E5CCA" w:rsidP="003E5CCA">
      <w:pPr>
        <w:numPr>
          <w:ilvl w:val="0"/>
          <w:numId w:val="1"/>
        </w:numPr>
        <w:pBdr>
          <w:top w:val="single" w:sz="4" w:space="3" w:color="auto"/>
          <w:bottom w:val="single" w:sz="4" w:space="1" w:color="auto"/>
        </w:pBdr>
        <w:tabs>
          <w:tab w:val="left" w:pos="284"/>
        </w:tabs>
        <w:spacing w:after="120"/>
        <w:ind w:left="0" w:right="51" w:firstLine="0"/>
        <w:rPr>
          <w:rFonts w:eastAsiaTheme="minorHAnsi"/>
          <w:b/>
        </w:rPr>
        <w:sectPr w:rsidR="003E5CCA" w:rsidRPr="00853B91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  <w:r w:rsidRPr="00853B91">
        <w:rPr>
          <w:rFonts w:eastAsiaTheme="minorHAnsi"/>
          <w:b/>
        </w:rPr>
        <w:t>PIRKIMO OBJEKTAS</w:t>
      </w:r>
    </w:p>
    <w:p w14:paraId="7A648CE2" w14:textId="77777777" w:rsidR="003E5CCA" w:rsidRPr="00853B91" w:rsidRDefault="003E5CCA" w:rsidP="003E5CCA">
      <w:pPr>
        <w:pStyle w:val="Sraopastraipa"/>
        <w:numPr>
          <w:ilvl w:val="1"/>
          <w:numId w:val="1"/>
        </w:numPr>
        <w:tabs>
          <w:tab w:val="left" w:pos="142"/>
          <w:tab w:val="left" w:pos="284"/>
          <w:tab w:val="left" w:pos="709"/>
          <w:tab w:val="left" w:pos="993"/>
        </w:tabs>
        <w:ind w:left="0" w:firstLine="284"/>
        <w:rPr>
          <w:rFonts w:eastAsiaTheme="minorHAnsi"/>
          <w:sz w:val="24"/>
          <w:szCs w:val="24"/>
        </w:rPr>
      </w:pPr>
      <w:bookmarkStart w:id="0" w:name="_Hlk225867170"/>
      <w:r w:rsidRPr="00853B91">
        <w:rPr>
          <w:rFonts w:eastAsiaTheme="minorHAnsi"/>
          <w:b/>
          <w:sz w:val="24"/>
          <w:szCs w:val="24"/>
        </w:rPr>
        <w:t>Užsakovas</w:t>
      </w:r>
      <w:r w:rsidRPr="00853B91">
        <w:rPr>
          <w:rFonts w:eastAsiaTheme="minorHAnsi"/>
          <w:sz w:val="24"/>
          <w:szCs w:val="24"/>
        </w:rPr>
        <w:t xml:space="preserve"> – Valstybinio socialinio draudimo Fondo valdyba prie LR Socialinės apsaugos ir darbo ministerijos.</w:t>
      </w:r>
    </w:p>
    <w:p w14:paraId="7E7DC41E" w14:textId="77777777" w:rsidR="003E5CCA" w:rsidRPr="00853B91" w:rsidRDefault="003E5CCA" w:rsidP="003E5CCA">
      <w:pPr>
        <w:pStyle w:val="Sraopastraipa"/>
        <w:numPr>
          <w:ilvl w:val="1"/>
          <w:numId w:val="1"/>
        </w:numPr>
        <w:tabs>
          <w:tab w:val="left" w:pos="142"/>
          <w:tab w:val="left" w:pos="284"/>
          <w:tab w:val="left" w:pos="709"/>
          <w:tab w:val="left" w:pos="993"/>
        </w:tabs>
        <w:ind w:left="0" w:firstLine="284"/>
        <w:rPr>
          <w:rFonts w:eastAsiaTheme="minorHAnsi"/>
          <w:sz w:val="24"/>
          <w:szCs w:val="24"/>
        </w:rPr>
      </w:pPr>
      <w:r w:rsidRPr="00853B91">
        <w:rPr>
          <w:rFonts w:eastAsiaTheme="minorHAnsi"/>
          <w:b/>
          <w:sz w:val="24"/>
          <w:szCs w:val="24"/>
        </w:rPr>
        <w:t>Teikėjas</w:t>
      </w:r>
      <w:r w:rsidRPr="00853B91">
        <w:rPr>
          <w:rFonts w:eastAsiaTheme="minorHAnsi"/>
          <w:sz w:val="24"/>
          <w:szCs w:val="24"/>
        </w:rPr>
        <w:t xml:space="preserve"> – ūkio subjektas – fizinis asmuo, privatusis juridinis asmuo, viešasis juridinis asmuo, kitos organizacijos ir jų padaliniai ar tokių asmenų grupė, su kuriuo Užsakovas sudaro sutartį.</w:t>
      </w:r>
    </w:p>
    <w:p w14:paraId="39D9A337" w14:textId="77777777" w:rsidR="003E5CCA" w:rsidRPr="00853B91" w:rsidRDefault="003E5CCA" w:rsidP="003E5CCA">
      <w:pPr>
        <w:pStyle w:val="Sraopastraipa"/>
        <w:numPr>
          <w:ilvl w:val="1"/>
          <w:numId w:val="1"/>
        </w:numPr>
        <w:tabs>
          <w:tab w:val="left" w:pos="142"/>
          <w:tab w:val="left" w:pos="284"/>
          <w:tab w:val="left" w:pos="709"/>
          <w:tab w:val="left" w:pos="993"/>
        </w:tabs>
        <w:ind w:left="0" w:firstLine="284"/>
        <w:rPr>
          <w:rFonts w:eastAsiaTheme="minorHAnsi"/>
          <w:i/>
          <w:sz w:val="24"/>
          <w:szCs w:val="24"/>
        </w:rPr>
      </w:pPr>
      <w:r w:rsidRPr="00853B91">
        <w:rPr>
          <w:rFonts w:eastAsiaTheme="minorHAnsi"/>
          <w:b/>
          <w:sz w:val="24"/>
          <w:szCs w:val="24"/>
        </w:rPr>
        <w:t>Pirkimo objektas</w:t>
      </w:r>
      <w:r w:rsidRPr="00853B91">
        <w:rPr>
          <w:rFonts w:eastAsiaTheme="minorHAnsi"/>
          <w:sz w:val="24"/>
          <w:szCs w:val="24"/>
        </w:rPr>
        <w:t xml:space="preserve"> – </w:t>
      </w:r>
      <w:r w:rsidRPr="00853B91">
        <w:rPr>
          <w:rFonts w:eastAsiaTheme="minorHAnsi"/>
          <w:b/>
          <w:sz w:val="24"/>
          <w:szCs w:val="24"/>
        </w:rPr>
        <w:t>įvairūs biuro baldai (toliau – Prekės).</w:t>
      </w:r>
    </w:p>
    <w:bookmarkEnd w:id="0"/>
    <w:p w14:paraId="6D57599B" w14:textId="77777777" w:rsidR="003E5CCA" w:rsidRPr="00853B91" w:rsidRDefault="003E5CCA" w:rsidP="003E5CCA">
      <w:pPr>
        <w:tabs>
          <w:tab w:val="left" w:pos="426"/>
        </w:tabs>
        <w:jc w:val="both"/>
        <w:rPr>
          <w:rFonts w:eastAsiaTheme="minorHAnsi"/>
        </w:rPr>
        <w:sectPr w:rsidR="003E5CCA" w:rsidRPr="00853B91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14:paraId="4B158D56" w14:textId="77777777" w:rsidR="003E5CCA" w:rsidRPr="00853B91" w:rsidRDefault="003E5CCA" w:rsidP="003E5CCA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851"/>
        </w:tabs>
        <w:spacing w:after="120"/>
        <w:ind w:left="0" w:right="-91" w:firstLine="0"/>
        <w:jc w:val="both"/>
        <w:rPr>
          <w:rFonts w:eastAsiaTheme="minorHAnsi"/>
          <w:i/>
        </w:rPr>
        <w:sectPr w:rsidR="003E5CCA" w:rsidRPr="00853B91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  <w:r w:rsidRPr="00853B91">
        <w:rPr>
          <w:rFonts w:eastAsiaTheme="minorHAnsi"/>
          <w:b/>
        </w:rPr>
        <w:t xml:space="preserve">REIKALAVIMAI PREKĖMS </w:t>
      </w:r>
    </w:p>
    <w:p w14:paraId="14DC0A2A" w14:textId="59C6AFA8" w:rsidR="003E5CCA" w:rsidRPr="00853B91" w:rsidRDefault="003E5CCA" w:rsidP="009C64D2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color w:val="000000"/>
          <w:sz w:val="24"/>
          <w:szCs w:val="24"/>
          <w:lang w:eastAsia="x-none"/>
        </w:rPr>
      </w:pPr>
      <w:r w:rsidRPr="00853B91">
        <w:rPr>
          <w:sz w:val="24"/>
          <w:szCs w:val="24"/>
        </w:rPr>
        <w:t xml:space="preserve">Visi baldai turi būti pagaminti pagal </w:t>
      </w:r>
      <w:r w:rsidR="006119EA" w:rsidRPr="00853B91">
        <w:rPr>
          <w:sz w:val="24"/>
          <w:szCs w:val="24"/>
        </w:rPr>
        <w:t xml:space="preserve">aprašymus nurodytus </w:t>
      </w:r>
      <w:r w:rsidR="00654532" w:rsidRPr="00853B91">
        <w:rPr>
          <w:sz w:val="24"/>
          <w:szCs w:val="24"/>
        </w:rPr>
        <w:t>5</w:t>
      </w:r>
      <w:r w:rsidR="000362B9" w:rsidRPr="00853B91">
        <w:rPr>
          <w:sz w:val="24"/>
          <w:szCs w:val="24"/>
        </w:rPr>
        <w:t xml:space="preserve"> punkte</w:t>
      </w:r>
      <w:r w:rsidR="006119EA" w:rsidRPr="00853B91">
        <w:rPr>
          <w:sz w:val="24"/>
          <w:szCs w:val="24"/>
        </w:rPr>
        <w:t>;</w:t>
      </w:r>
    </w:p>
    <w:p w14:paraId="7F811044" w14:textId="1D4074F1" w:rsidR="00B8218F" w:rsidRPr="00853B91" w:rsidRDefault="00B8218F" w:rsidP="00445590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rPr>
          <w:color w:val="000000"/>
          <w:sz w:val="24"/>
          <w:szCs w:val="24"/>
          <w:lang w:eastAsia="x-none"/>
        </w:rPr>
      </w:pPr>
      <w:r w:rsidRPr="00853B91">
        <w:rPr>
          <w:color w:val="000000"/>
          <w:sz w:val="24"/>
          <w:szCs w:val="24"/>
          <w:lang w:eastAsia="x-none"/>
        </w:rPr>
        <w:t xml:space="preserve">Baldams turi būti suteikiama garantija ne trumpesnė nei 60 mėn. </w:t>
      </w:r>
    </w:p>
    <w:p w14:paraId="587EB2A4" w14:textId="133731B5" w:rsidR="003E5CCA" w:rsidRPr="00853B91" w:rsidRDefault="003E5CCA" w:rsidP="009C64D2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color w:val="000000"/>
          <w:sz w:val="24"/>
          <w:szCs w:val="24"/>
          <w:lang w:eastAsia="x-none"/>
        </w:rPr>
      </w:pPr>
      <w:r w:rsidRPr="00853B91">
        <w:rPr>
          <w:sz w:val="24"/>
          <w:szCs w:val="24"/>
        </w:rPr>
        <w:t xml:space="preserve">Baldams gaminti </w:t>
      </w:r>
      <w:r w:rsidR="006119EA" w:rsidRPr="00853B91">
        <w:rPr>
          <w:sz w:val="24"/>
          <w:szCs w:val="24"/>
        </w:rPr>
        <w:t xml:space="preserve">turi būti </w:t>
      </w:r>
      <w:r w:rsidRPr="00853B91">
        <w:rPr>
          <w:sz w:val="24"/>
          <w:szCs w:val="24"/>
        </w:rPr>
        <w:t>naudojama laminuota medžio drožlių plokštė (toliau – LMDP);</w:t>
      </w:r>
    </w:p>
    <w:p w14:paraId="0F981F10" w14:textId="6D74BC01" w:rsidR="003E5CCA" w:rsidRPr="00853B91" w:rsidRDefault="003E5CCA" w:rsidP="009C64D2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color w:val="000000"/>
          <w:sz w:val="24"/>
          <w:szCs w:val="24"/>
          <w:lang w:eastAsia="x-none"/>
        </w:rPr>
      </w:pPr>
      <w:r w:rsidRPr="00853B91">
        <w:rPr>
          <w:sz w:val="24"/>
          <w:szCs w:val="24"/>
        </w:rPr>
        <w:t>Spintel</w:t>
      </w:r>
      <w:r w:rsidR="002020AE" w:rsidRPr="00853B91">
        <w:rPr>
          <w:sz w:val="24"/>
          <w:szCs w:val="24"/>
        </w:rPr>
        <w:t>ių ir spintų</w:t>
      </w:r>
      <w:r w:rsidRPr="00853B91">
        <w:rPr>
          <w:sz w:val="24"/>
          <w:szCs w:val="24"/>
        </w:rPr>
        <w:t xml:space="preserve"> nugarėl</w:t>
      </w:r>
      <w:r w:rsidR="002020AE" w:rsidRPr="00853B91">
        <w:rPr>
          <w:sz w:val="24"/>
          <w:szCs w:val="24"/>
        </w:rPr>
        <w:t>ėms</w:t>
      </w:r>
      <w:r w:rsidR="006119EA" w:rsidRPr="00853B91">
        <w:rPr>
          <w:sz w:val="24"/>
          <w:szCs w:val="24"/>
        </w:rPr>
        <w:t xml:space="preserve"> turi būti</w:t>
      </w:r>
      <w:r w:rsidRPr="00853B91">
        <w:rPr>
          <w:sz w:val="24"/>
          <w:szCs w:val="24"/>
        </w:rPr>
        <w:t xml:space="preserve"> naudojama medienos plaušų plokštė (MPP);</w:t>
      </w:r>
    </w:p>
    <w:p w14:paraId="59EC685A" w14:textId="137A9D3D" w:rsidR="003E5CCA" w:rsidRPr="00853B91" w:rsidRDefault="003E5CCA" w:rsidP="009C64D2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color w:val="000000"/>
          <w:sz w:val="24"/>
          <w:szCs w:val="24"/>
          <w:lang w:eastAsia="x-none"/>
        </w:rPr>
      </w:pPr>
      <w:r w:rsidRPr="00853B91">
        <w:rPr>
          <w:sz w:val="24"/>
          <w:szCs w:val="24"/>
        </w:rPr>
        <w:t>Stalai ir baldų fasadai</w:t>
      </w:r>
      <w:r w:rsidR="006119EA" w:rsidRPr="00853B91">
        <w:rPr>
          <w:sz w:val="24"/>
          <w:szCs w:val="24"/>
        </w:rPr>
        <w:t xml:space="preserve"> turi būti</w:t>
      </w:r>
      <w:r w:rsidRPr="00853B91">
        <w:rPr>
          <w:sz w:val="24"/>
          <w:szCs w:val="24"/>
        </w:rPr>
        <w:t xml:space="preserve"> laminuojami ne mažiau kaip 2 mm PVC/ABS briauna pagal baldų spalvą, korpusai – ne plonesnė kaip 0,45 mm PVC/ABS;</w:t>
      </w:r>
    </w:p>
    <w:p w14:paraId="5D6C1FBB" w14:textId="2211A9F5" w:rsidR="003E5CCA" w:rsidRPr="00853B91" w:rsidRDefault="003E5CCA" w:rsidP="009C64D2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color w:val="000000"/>
          <w:sz w:val="24"/>
          <w:szCs w:val="24"/>
          <w:lang w:eastAsia="x-none"/>
        </w:rPr>
      </w:pPr>
      <w:r w:rsidRPr="00853B91">
        <w:rPr>
          <w:color w:val="000000"/>
          <w:sz w:val="24"/>
          <w:szCs w:val="24"/>
        </w:rPr>
        <w:t>Baldų rankenėlės turi būti vienodos visiems baldams</w:t>
      </w:r>
      <w:r w:rsidR="00171923" w:rsidRPr="00853B91">
        <w:rPr>
          <w:color w:val="000000"/>
          <w:sz w:val="24"/>
          <w:szCs w:val="24"/>
        </w:rPr>
        <w:t xml:space="preserve"> t. y. matinės juodos spalvos, kampuotos formos</w:t>
      </w:r>
      <w:r w:rsidR="001A3B49" w:rsidRPr="00853B91">
        <w:rPr>
          <w:color w:val="000000"/>
          <w:sz w:val="24"/>
          <w:szCs w:val="24"/>
        </w:rPr>
        <w:t xml:space="preserve"> 16 cm (+/- 1 cm) žingsnis</w:t>
      </w:r>
      <w:r w:rsidR="00171923" w:rsidRPr="00853B91">
        <w:rPr>
          <w:color w:val="000000"/>
          <w:sz w:val="24"/>
          <w:szCs w:val="24"/>
        </w:rPr>
        <w:t>;</w:t>
      </w:r>
      <w:r w:rsidR="00171923" w:rsidRPr="00853B91">
        <w:rPr>
          <w:color w:val="000000"/>
          <w:sz w:val="24"/>
          <w:szCs w:val="24"/>
          <w:lang w:eastAsia="x-none"/>
        </w:rPr>
        <w:t xml:space="preserve"> </w:t>
      </w:r>
    </w:p>
    <w:p w14:paraId="1AB1E9C8" w14:textId="42774962" w:rsidR="00D92ACF" w:rsidRPr="00853B91" w:rsidRDefault="00D92ACF" w:rsidP="009C64D2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color w:val="000000"/>
          <w:sz w:val="24"/>
          <w:szCs w:val="24"/>
          <w:lang w:eastAsia="x-none"/>
        </w:rPr>
      </w:pPr>
      <w:r w:rsidRPr="00853B91">
        <w:rPr>
          <w:color w:val="000000"/>
          <w:sz w:val="24"/>
          <w:szCs w:val="24"/>
          <w:lang w:eastAsia="x-none"/>
        </w:rPr>
        <w:t>Baldai turi turėti švelniai užsidarančius  mechanizmus. Durelės privalo turėti fiksaciją.</w:t>
      </w:r>
    </w:p>
    <w:p w14:paraId="4FEE147C" w14:textId="426F294A" w:rsidR="00783F97" w:rsidRPr="00853B91" w:rsidRDefault="00783F97" w:rsidP="009C64D2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color w:val="000000"/>
          <w:sz w:val="24"/>
          <w:szCs w:val="24"/>
          <w:lang w:eastAsia="x-none"/>
        </w:rPr>
      </w:pPr>
      <w:r w:rsidRPr="00853B91">
        <w:rPr>
          <w:color w:val="000000"/>
          <w:sz w:val="24"/>
          <w:szCs w:val="24"/>
          <w:lang w:eastAsia="x-none"/>
        </w:rPr>
        <w:t>Balduose turi būti reguliuojamo aukščio kojelės, su galimybe reguliuoti iš vidinės baldo pusės per specialiai padarytas skylutes apatinėje plokštėje.</w:t>
      </w:r>
    </w:p>
    <w:p w14:paraId="5BE149B1" w14:textId="77777777" w:rsidR="003E5CCA" w:rsidRPr="00853B91" w:rsidRDefault="003E5CCA" w:rsidP="009C64D2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color w:val="000000"/>
          <w:sz w:val="24"/>
          <w:szCs w:val="24"/>
          <w:lang w:eastAsia="x-none"/>
        </w:rPr>
      </w:pPr>
      <w:r w:rsidRPr="00853B91">
        <w:rPr>
          <w:sz w:val="24"/>
          <w:szCs w:val="24"/>
        </w:rPr>
        <w:t>Į Prekių įkainį turi būti įskaičiuotos visos išlaidos, reikalingos tinkamam pirkimo sutarties įvykdymui: Prekių projektavimo, gamybos, pakavimo, pakrovimo, iškrovimo, transportavimo, sumontavimo, baldų gamyklinių pakuočių išvežimo, garantijos, administracinės ir kitos susijusios išlaidos.</w:t>
      </w:r>
    </w:p>
    <w:p w14:paraId="6CD4DF85" w14:textId="01E78A0D" w:rsidR="003E5CCA" w:rsidRPr="00853B91" w:rsidRDefault="003E5CCA" w:rsidP="00F00F3D">
      <w:pPr>
        <w:pStyle w:val="Sraopastraipa"/>
        <w:numPr>
          <w:ilvl w:val="1"/>
          <w:numId w:val="1"/>
        </w:numPr>
        <w:tabs>
          <w:tab w:val="left" w:pos="851"/>
          <w:tab w:val="left" w:pos="993"/>
        </w:tabs>
        <w:ind w:left="0" w:firstLine="426"/>
        <w:contextualSpacing w:val="0"/>
        <w:rPr>
          <w:color w:val="000000"/>
          <w:sz w:val="24"/>
          <w:szCs w:val="24"/>
          <w:lang w:eastAsia="x-none"/>
        </w:rPr>
      </w:pPr>
      <w:bookmarkStart w:id="1" w:name="_Hlk225867287"/>
      <w:r w:rsidRPr="00853B91">
        <w:rPr>
          <w:sz w:val="24"/>
          <w:szCs w:val="24"/>
        </w:rPr>
        <w:t>Prekės, jų dalys ir priedai turi būti naujos, nenaudotos, neturėti išorinių mechaninių ir kitokių pažeidimų.</w:t>
      </w:r>
    </w:p>
    <w:bookmarkEnd w:id="1"/>
    <w:p w14:paraId="5EAD35F7" w14:textId="77777777" w:rsidR="003E5CCA" w:rsidRPr="00853B91" w:rsidRDefault="003E5CCA" w:rsidP="003E5CCA">
      <w:pPr>
        <w:tabs>
          <w:tab w:val="left" w:pos="142"/>
          <w:tab w:val="left" w:pos="993"/>
        </w:tabs>
        <w:rPr>
          <w:rFonts w:eastAsiaTheme="minorHAnsi"/>
          <w:i/>
        </w:rPr>
        <w:sectPr w:rsidR="003E5CCA" w:rsidRPr="00853B91" w:rsidSect="00500D0C">
          <w:type w:val="continuous"/>
          <w:pgSz w:w="11906" w:h="16838"/>
          <w:pgMar w:top="1134" w:right="567" w:bottom="567" w:left="1418" w:header="567" w:footer="567" w:gutter="0"/>
          <w:cols w:space="1296"/>
          <w:formProt w:val="0"/>
          <w:docGrid w:linePitch="360"/>
        </w:sectPr>
      </w:pPr>
    </w:p>
    <w:p w14:paraId="35FC2E4E" w14:textId="77777777" w:rsidR="003E5CCA" w:rsidRPr="00853B91" w:rsidRDefault="003E5CCA" w:rsidP="003E5CCA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after="120"/>
        <w:ind w:left="0" w:right="51" w:firstLine="0"/>
        <w:rPr>
          <w:rFonts w:eastAsiaTheme="minorHAnsi"/>
          <w:b/>
        </w:rPr>
      </w:pPr>
      <w:r w:rsidRPr="00853B91">
        <w:rPr>
          <w:rFonts w:eastAsiaTheme="minorHAnsi"/>
          <w:b/>
        </w:rPr>
        <w:t>PREKIŲ KIEKIS (APIMTYS) IR VIETA</w:t>
      </w:r>
    </w:p>
    <w:p w14:paraId="355D5062" w14:textId="66E09770" w:rsidR="001C53AA" w:rsidRPr="00853B91" w:rsidRDefault="001C53AA" w:rsidP="00171923">
      <w:pPr>
        <w:pStyle w:val="Sraopastraipa"/>
        <w:numPr>
          <w:ilvl w:val="1"/>
          <w:numId w:val="1"/>
        </w:numPr>
        <w:tabs>
          <w:tab w:val="left" w:pos="426"/>
          <w:tab w:val="left" w:pos="851"/>
        </w:tabs>
        <w:ind w:left="0" w:firstLine="426"/>
        <w:rPr>
          <w:spacing w:val="2"/>
          <w:sz w:val="24"/>
          <w:szCs w:val="24"/>
          <w:shd w:val="clear" w:color="auto" w:fill="FFFFFF"/>
        </w:rPr>
      </w:pPr>
      <w:r w:rsidRPr="00853B91">
        <w:rPr>
          <w:spacing w:val="2"/>
          <w:sz w:val="24"/>
          <w:szCs w:val="24"/>
          <w:shd w:val="clear" w:color="auto" w:fill="FFFFFF"/>
        </w:rPr>
        <w:t>Visos Prekės turi būti pristatomos ir surenkamos Tiekėjo lėšomis, adresu Dariaus ir Girėno g. 32, Radviliškis.</w:t>
      </w:r>
    </w:p>
    <w:p w14:paraId="26893D8E" w14:textId="28C2A5D8" w:rsidR="001C53AA" w:rsidRPr="00853B91" w:rsidRDefault="001C53AA" w:rsidP="001C53AA">
      <w:pPr>
        <w:pStyle w:val="Sraopastraipa"/>
        <w:numPr>
          <w:ilvl w:val="1"/>
          <w:numId w:val="1"/>
        </w:numPr>
        <w:tabs>
          <w:tab w:val="left" w:pos="426"/>
          <w:tab w:val="left" w:pos="851"/>
        </w:tabs>
        <w:ind w:hanging="290"/>
        <w:rPr>
          <w:spacing w:val="2"/>
          <w:sz w:val="24"/>
          <w:szCs w:val="24"/>
          <w:shd w:val="clear" w:color="auto" w:fill="FFFFFF"/>
        </w:rPr>
        <w:sectPr w:rsidR="001C53AA" w:rsidRPr="00853B91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  <w:r w:rsidRPr="00853B91">
        <w:rPr>
          <w:spacing w:val="2"/>
          <w:sz w:val="24"/>
          <w:szCs w:val="24"/>
          <w:shd w:val="clear" w:color="auto" w:fill="FFFFFF"/>
        </w:rPr>
        <w:t>Pirkimo objekto apimtys:</w:t>
      </w:r>
    </w:p>
    <w:tbl>
      <w:tblPr>
        <w:tblpPr w:leftFromText="180" w:rightFromText="180" w:bottomFromText="200" w:vertAnchor="text" w:horzAnchor="margin" w:tblpX="387" w:tblpY="203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088"/>
        <w:gridCol w:w="1701"/>
      </w:tblGrid>
      <w:tr w:rsidR="00445590" w:rsidRPr="00853B91" w14:paraId="739D5E86" w14:textId="77777777" w:rsidTr="00445590">
        <w:trPr>
          <w:trHeight w:val="695"/>
        </w:trPr>
        <w:tc>
          <w:tcPr>
            <w:tcW w:w="704" w:type="dxa"/>
            <w:vAlign w:val="center"/>
            <w:hideMark/>
          </w:tcPr>
          <w:p w14:paraId="7A0B348B" w14:textId="77777777" w:rsidR="00445590" w:rsidRPr="00853B91" w:rsidRDefault="00445590" w:rsidP="00E94424">
            <w:pPr>
              <w:jc w:val="center"/>
              <w:rPr>
                <w:b/>
              </w:rPr>
            </w:pPr>
            <w:bookmarkStart w:id="2" w:name="_Hlk190944265"/>
            <w:r w:rsidRPr="00853B91">
              <w:rPr>
                <w:b/>
              </w:rPr>
              <w:t>Eil.</w:t>
            </w:r>
          </w:p>
          <w:p w14:paraId="1AEBAF09" w14:textId="77777777" w:rsidR="00445590" w:rsidRPr="00853B91" w:rsidRDefault="00445590" w:rsidP="00E94424">
            <w:pPr>
              <w:jc w:val="center"/>
              <w:rPr>
                <w:b/>
              </w:rPr>
            </w:pPr>
            <w:r w:rsidRPr="00853B91">
              <w:rPr>
                <w:b/>
              </w:rPr>
              <w:t>Nr.</w:t>
            </w:r>
          </w:p>
        </w:tc>
        <w:tc>
          <w:tcPr>
            <w:tcW w:w="7088" w:type="dxa"/>
            <w:vAlign w:val="center"/>
            <w:hideMark/>
          </w:tcPr>
          <w:p w14:paraId="57B518B8" w14:textId="2C8CF6E8" w:rsidR="00445590" w:rsidRPr="00853B91" w:rsidRDefault="00445590" w:rsidP="00095ED7">
            <w:pPr>
              <w:jc w:val="center"/>
              <w:rPr>
                <w:b/>
              </w:rPr>
            </w:pPr>
            <w:r w:rsidRPr="00853B91">
              <w:rPr>
                <w:b/>
              </w:rPr>
              <w:t>Prekės pavadinimas</w:t>
            </w:r>
          </w:p>
        </w:tc>
        <w:tc>
          <w:tcPr>
            <w:tcW w:w="1701" w:type="dxa"/>
            <w:vAlign w:val="center"/>
            <w:hideMark/>
          </w:tcPr>
          <w:p w14:paraId="598237A3" w14:textId="3F82E578" w:rsidR="00445590" w:rsidRPr="00853B91" w:rsidRDefault="00445590" w:rsidP="00095ED7">
            <w:pPr>
              <w:jc w:val="center"/>
              <w:rPr>
                <w:b/>
              </w:rPr>
            </w:pPr>
            <w:r w:rsidRPr="00853B91">
              <w:rPr>
                <w:b/>
              </w:rPr>
              <w:t xml:space="preserve">Preliminarus kiekis* vienetais </w:t>
            </w:r>
          </w:p>
        </w:tc>
      </w:tr>
      <w:tr w:rsidR="00853B91" w:rsidRPr="00853B91" w14:paraId="42A59EA8" w14:textId="77777777" w:rsidTr="00E31456">
        <w:trPr>
          <w:trHeight w:val="85"/>
        </w:trPr>
        <w:tc>
          <w:tcPr>
            <w:tcW w:w="704" w:type="dxa"/>
            <w:vAlign w:val="center"/>
          </w:tcPr>
          <w:p w14:paraId="7740339C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72B142BD" w14:textId="3D1676BB" w:rsidR="00853B91" w:rsidRPr="00853B91" w:rsidRDefault="00853B91" w:rsidP="00E94424">
            <w:pPr>
              <w:ind w:left="32"/>
            </w:pPr>
            <w:r w:rsidRPr="00853B91">
              <w:t>Dokumentų spinta uždara su užraktu  800x420x1830 mm (balta spalva)</w:t>
            </w:r>
          </w:p>
        </w:tc>
        <w:tc>
          <w:tcPr>
            <w:tcW w:w="1701" w:type="dxa"/>
            <w:vAlign w:val="center"/>
          </w:tcPr>
          <w:p w14:paraId="155A4213" w14:textId="20D83B5A" w:rsidR="00853B91" w:rsidRPr="00853B91" w:rsidRDefault="00853B91" w:rsidP="00853B91">
            <w:pPr>
              <w:jc w:val="center"/>
            </w:pPr>
            <w:r w:rsidRPr="00853B91">
              <w:t>4</w:t>
            </w:r>
          </w:p>
        </w:tc>
      </w:tr>
      <w:tr w:rsidR="00853B91" w:rsidRPr="00853B91" w14:paraId="37A34691" w14:textId="77777777" w:rsidTr="00042A7D">
        <w:trPr>
          <w:trHeight w:val="90"/>
        </w:trPr>
        <w:tc>
          <w:tcPr>
            <w:tcW w:w="704" w:type="dxa"/>
            <w:vAlign w:val="center"/>
            <w:hideMark/>
          </w:tcPr>
          <w:p w14:paraId="66C45F02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6EED2530" w14:textId="4CBDE21C" w:rsidR="00853B91" w:rsidRPr="00853B91" w:rsidRDefault="00853B91" w:rsidP="00E94424">
            <w:pPr>
              <w:ind w:left="32" w:right="-132"/>
            </w:pPr>
            <w:r w:rsidRPr="00853B91">
              <w:t>Dokumentų spinta pusiau uždara su užraktu 800x420x1830 mm  (ąžuolo spalva)</w:t>
            </w:r>
          </w:p>
        </w:tc>
        <w:tc>
          <w:tcPr>
            <w:tcW w:w="1701" w:type="dxa"/>
            <w:vAlign w:val="center"/>
          </w:tcPr>
          <w:p w14:paraId="1AB89E72" w14:textId="04EECA2C" w:rsidR="00853B91" w:rsidRPr="00853B91" w:rsidRDefault="00853B91" w:rsidP="00853B91">
            <w:pPr>
              <w:ind w:right="53"/>
              <w:jc w:val="center"/>
            </w:pPr>
            <w:r w:rsidRPr="00853B91">
              <w:t>24</w:t>
            </w:r>
          </w:p>
        </w:tc>
      </w:tr>
      <w:tr w:rsidR="00853B91" w:rsidRPr="00853B91" w14:paraId="57106484" w14:textId="77777777" w:rsidTr="001954BA">
        <w:trPr>
          <w:trHeight w:val="90"/>
        </w:trPr>
        <w:tc>
          <w:tcPr>
            <w:tcW w:w="704" w:type="dxa"/>
            <w:vAlign w:val="center"/>
          </w:tcPr>
          <w:p w14:paraId="0DD709A3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511E4620" w14:textId="315C9CF6" w:rsidR="00853B91" w:rsidRPr="00853B91" w:rsidRDefault="00853B91" w:rsidP="00E94424">
            <w:pPr>
              <w:ind w:left="32" w:right="-132"/>
            </w:pPr>
            <w:r w:rsidRPr="00853B91">
              <w:t>Rūbų spinta 800x420x1830 mm (balta spalva)</w:t>
            </w:r>
          </w:p>
        </w:tc>
        <w:tc>
          <w:tcPr>
            <w:tcW w:w="1701" w:type="dxa"/>
            <w:vAlign w:val="center"/>
          </w:tcPr>
          <w:p w14:paraId="11752B72" w14:textId="5DDE0BB7" w:rsidR="00853B91" w:rsidRPr="00853B91" w:rsidRDefault="00853B91" w:rsidP="00853B91">
            <w:pPr>
              <w:ind w:right="53"/>
              <w:jc w:val="center"/>
            </w:pPr>
            <w:r w:rsidRPr="00853B91">
              <w:t>4</w:t>
            </w:r>
          </w:p>
        </w:tc>
      </w:tr>
      <w:tr w:rsidR="00853B91" w:rsidRPr="00853B91" w14:paraId="4AD5D04B" w14:textId="77777777" w:rsidTr="001905C2">
        <w:trPr>
          <w:trHeight w:val="90"/>
        </w:trPr>
        <w:tc>
          <w:tcPr>
            <w:tcW w:w="704" w:type="dxa"/>
            <w:vAlign w:val="center"/>
          </w:tcPr>
          <w:p w14:paraId="2AED0D52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172B49EE" w14:textId="4B90F592" w:rsidR="00853B91" w:rsidRPr="00853B91" w:rsidRDefault="00853B91" w:rsidP="00E94424">
            <w:pPr>
              <w:ind w:left="32" w:right="-132"/>
            </w:pPr>
            <w:r w:rsidRPr="00853B91">
              <w:t>Rūbų spinta 800x420x1830 mm (ąžuolo spalva)</w:t>
            </w:r>
          </w:p>
        </w:tc>
        <w:tc>
          <w:tcPr>
            <w:tcW w:w="1701" w:type="dxa"/>
            <w:vAlign w:val="center"/>
          </w:tcPr>
          <w:p w14:paraId="72C0003B" w14:textId="42F41A17" w:rsidR="00853B91" w:rsidRPr="00853B91" w:rsidRDefault="00853B91" w:rsidP="00853B91">
            <w:pPr>
              <w:ind w:right="53"/>
              <w:jc w:val="center"/>
            </w:pPr>
            <w:r w:rsidRPr="00853B91">
              <w:t>13</w:t>
            </w:r>
          </w:p>
        </w:tc>
      </w:tr>
      <w:tr w:rsidR="00853B91" w:rsidRPr="00853B91" w14:paraId="72F58571" w14:textId="77777777" w:rsidTr="00477302">
        <w:trPr>
          <w:trHeight w:val="90"/>
        </w:trPr>
        <w:tc>
          <w:tcPr>
            <w:tcW w:w="704" w:type="dxa"/>
            <w:vAlign w:val="center"/>
          </w:tcPr>
          <w:p w14:paraId="07A4A6A4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673A7FCD" w14:textId="0C589C5D" w:rsidR="00853B91" w:rsidRPr="00853B91" w:rsidRDefault="00853B91" w:rsidP="00E94424">
            <w:pPr>
              <w:ind w:left="32" w:right="-132"/>
            </w:pPr>
            <w:r w:rsidRPr="00853B91">
              <w:t>Rūbų spinta dviguba 800x600x1950mm (balta/juoda spalva)</w:t>
            </w:r>
          </w:p>
        </w:tc>
        <w:tc>
          <w:tcPr>
            <w:tcW w:w="1701" w:type="dxa"/>
            <w:vAlign w:val="center"/>
          </w:tcPr>
          <w:p w14:paraId="4A45CDD0" w14:textId="67B4BA85" w:rsidR="00853B91" w:rsidRPr="00853B91" w:rsidRDefault="00853B91" w:rsidP="00853B91">
            <w:pPr>
              <w:ind w:right="53"/>
              <w:jc w:val="center"/>
            </w:pPr>
            <w:r w:rsidRPr="00853B91">
              <w:t>18</w:t>
            </w:r>
          </w:p>
        </w:tc>
      </w:tr>
      <w:tr w:rsidR="00853B91" w:rsidRPr="00853B91" w14:paraId="3A042F91" w14:textId="77777777" w:rsidTr="006C1612">
        <w:trPr>
          <w:trHeight w:val="90"/>
        </w:trPr>
        <w:tc>
          <w:tcPr>
            <w:tcW w:w="704" w:type="dxa"/>
            <w:vAlign w:val="center"/>
          </w:tcPr>
          <w:p w14:paraId="500D3AEF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18A39EAD" w14:textId="770B3DDC" w:rsidR="00853B91" w:rsidRPr="00853B91" w:rsidRDefault="00853B91" w:rsidP="00E94424">
            <w:pPr>
              <w:ind w:left="32" w:right="-132"/>
            </w:pPr>
            <w:r w:rsidRPr="00853B91">
              <w:t>Spintelė uždara 1200x420x900 mm (balta spalva)</w:t>
            </w:r>
          </w:p>
        </w:tc>
        <w:tc>
          <w:tcPr>
            <w:tcW w:w="1701" w:type="dxa"/>
            <w:vAlign w:val="center"/>
          </w:tcPr>
          <w:p w14:paraId="580B0679" w14:textId="134E4783" w:rsidR="00853B91" w:rsidRPr="00853B91" w:rsidRDefault="00853B91" w:rsidP="00853B91">
            <w:pPr>
              <w:ind w:right="53"/>
              <w:jc w:val="center"/>
            </w:pPr>
            <w:r w:rsidRPr="00853B91">
              <w:t>4</w:t>
            </w:r>
          </w:p>
        </w:tc>
      </w:tr>
      <w:tr w:rsidR="00853B91" w:rsidRPr="00853B91" w14:paraId="1D5296AA" w14:textId="77777777" w:rsidTr="003E5189">
        <w:trPr>
          <w:trHeight w:val="90"/>
        </w:trPr>
        <w:tc>
          <w:tcPr>
            <w:tcW w:w="704" w:type="dxa"/>
            <w:vAlign w:val="center"/>
          </w:tcPr>
          <w:p w14:paraId="4DA19ED3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3A018C33" w14:textId="2F751087" w:rsidR="00853B91" w:rsidRPr="00853B91" w:rsidRDefault="00853B91" w:rsidP="00E94424">
            <w:pPr>
              <w:ind w:left="32" w:right="-132"/>
            </w:pPr>
            <w:r w:rsidRPr="00853B91">
              <w:t>Spintelė su stalčiais ir durelėm 1700x420x900 mm (balta spalva)</w:t>
            </w:r>
          </w:p>
        </w:tc>
        <w:tc>
          <w:tcPr>
            <w:tcW w:w="1701" w:type="dxa"/>
            <w:vAlign w:val="center"/>
          </w:tcPr>
          <w:p w14:paraId="686C49A8" w14:textId="7E7468D0" w:rsidR="00853B91" w:rsidRPr="00853B91" w:rsidRDefault="00853B91" w:rsidP="00853B91">
            <w:pPr>
              <w:ind w:right="53"/>
              <w:jc w:val="center"/>
            </w:pPr>
            <w:r w:rsidRPr="00853B91">
              <w:t>5</w:t>
            </w:r>
          </w:p>
        </w:tc>
      </w:tr>
      <w:tr w:rsidR="00853B91" w:rsidRPr="00853B91" w14:paraId="0B96D90F" w14:textId="77777777" w:rsidTr="005B45C8">
        <w:trPr>
          <w:trHeight w:val="90"/>
        </w:trPr>
        <w:tc>
          <w:tcPr>
            <w:tcW w:w="704" w:type="dxa"/>
            <w:vAlign w:val="center"/>
          </w:tcPr>
          <w:p w14:paraId="046AA911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7DCA4C27" w14:textId="5BCB0C41" w:rsidR="00853B91" w:rsidRPr="00853B91" w:rsidRDefault="00853B91" w:rsidP="00E94424">
            <w:pPr>
              <w:ind w:left="32" w:right="-132"/>
            </w:pPr>
            <w:r w:rsidRPr="00853B91">
              <w:t>Spintelė su stalčiais ir durelėm 1200x420x900 mm (balta spalva)</w:t>
            </w:r>
          </w:p>
        </w:tc>
        <w:tc>
          <w:tcPr>
            <w:tcW w:w="1701" w:type="dxa"/>
            <w:vAlign w:val="center"/>
          </w:tcPr>
          <w:p w14:paraId="54D85DE4" w14:textId="3E5574A9" w:rsidR="00853B91" w:rsidRPr="00853B91" w:rsidRDefault="00853B91" w:rsidP="00853B91">
            <w:pPr>
              <w:ind w:right="53"/>
              <w:jc w:val="center"/>
            </w:pPr>
            <w:r w:rsidRPr="00853B91">
              <w:t>5</w:t>
            </w:r>
          </w:p>
        </w:tc>
      </w:tr>
      <w:tr w:rsidR="00853B91" w:rsidRPr="00853B91" w14:paraId="08F3AA19" w14:textId="77777777" w:rsidTr="00120D38">
        <w:trPr>
          <w:trHeight w:val="90"/>
        </w:trPr>
        <w:tc>
          <w:tcPr>
            <w:tcW w:w="704" w:type="dxa"/>
            <w:vAlign w:val="center"/>
          </w:tcPr>
          <w:p w14:paraId="3511D723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5E0D76C2" w14:textId="381608AF" w:rsidR="00853B91" w:rsidRPr="00853B91" w:rsidRDefault="00853B91" w:rsidP="00E94424">
            <w:pPr>
              <w:ind w:left="32" w:right="-132"/>
            </w:pPr>
            <w:r w:rsidRPr="00853B91">
              <w:t>Suolas 750x400x 450 mm (juoda spalva)</w:t>
            </w:r>
          </w:p>
        </w:tc>
        <w:tc>
          <w:tcPr>
            <w:tcW w:w="1701" w:type="dxa"/>
            <w:vAlign w:val="center"/>
          </w:tcPr>
          <w:p w14:paraId="4591E464" w14:textId="07C580AB" w:rsidR="00853B91" w:rsidRPr="00853B91" w:rsidRDefault="00853B91" w:rsidP="00853B91">
            <w:pPr>
              <w:ind w:right="53"/>
              <w:jc w:val="center"/>
            </w:pPr>
            <w:r w:rsidRPr="00853B91">
              <w:t>4</w:t>
            </w:r>
          </w:p>
        </w:tc>
      </w:tr>
      <w:tr w:rsidR="00853B91" w:rsidRPr="00853B91" w14:paraId="56AB165D" w14:textId="77777777" w:rsidTr="008B6DF8">
        <w:trPr>
          <w:trHeight w:val="90"/>
        </w:trPr>
        <w:tc>
          <w:tcPr>
            <w:tcW w:w="704" w:type="dxa"/>
            <w:vAlign w:val="center"/>
          </w:tcPr>
          <w:p w14:paraId="73A3D497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6F1F886F" w14:textId="68479261" w:rsidR="00853B91" w:rsidRPr="00853B91" w:rsidRDefault="00853B91" w:rsidP="00E94424">
            <w:pPr>
              <w:ind w:left="32" w:right="-132"/>
            </w:pPr>
            <w:r w:rsidRPr="00853B91">
              <w:t>Biuro stalo komplektas (ąžuolo spalva)</w:t>
            </w:r>
          </w:p>
        </w:tc>
        <w:tc>
          <w:tcPr>
            <w:tcW w:w="1701" w:type="dxa"/>
            <w:vAlign w:val="center"/>
          </w:tcPr>
          <w:p w14:paraId="27C1F39A" w14:textId="1CC780A3" w:rsidR="00853B91" w:rsidRPr="00853B91" w:rsidRDefault="00853B91" w:rsidP="00853B91">
            <w:pPr>
              <w:ind w:right="53"/>
              <w:jc w:val="center"/>
            </w:pPr>
            <w:r w:rsidRPr="00853B91">
              <w:t>2</w:t>
            </w:r>
          </w:p>
        </w:tc>
      </w:tr>
      <w:tr w:rsidR="00853B91" w:rsidRPr="00853B91" w14:paraId="26E0CD6F" w14:textId="77777777" w:rsidTr="008B6DF8">
        <w:trPr>
          <w:trHeight w:val="90"/>
        </w:trPr>
        <w:tc>
          <w:tcPr>
            <w:tcW w:w="704" w:type="dxa"/>
            <w:vAlign w:val="center"/>
          </w:tcPr>
          <w:p w14:paraId="5533586D" w14:textId="77777777" w:rsidR="00853B91" w:rsidRPr="00853B91" w:rsidRDefault="00853B91" w:rsidP="00E94424">
            <w:pPr>
              <w:pStyle w:val="Sraopastraipa"/>
              <w:numPr>
                <w:ilvl w:val="0"/>
                <w:numId w:val="2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2DD420D8" w14:textId="2C9EA82F" w:rsidR="00853B91" w:rsidRPr="00853B91" w:rsidRDefault="00853B91" w:rsidP="00E94424">
            <w:pPr>
              <w:ind w:left="32" w:right="-132"/>
            </w:pPr>
            <w:r w:rsidRPr="00853B91">
              <w:t>Posėdžių salės stalas 4000x1400x750 mm (ąžuolo spalva)</w:t>
            </w:r>
          </w:p>
        </w:tc>
        <w:tc>
          <w:tcPr>
            <w:tcW w:w="1701" w:type="dxa"/>
            <w:vAlign w:val="center"/>
          </w:tcPr>
          <w:p w14:paraId="3DFCD0BE" w14:textId="5DA6EB0A" w:rsidR="00853B91" w:rsidRPr="00853B91" w:rsidRDefault="00853B91" w:rsidP="00853B91">
            <w:pPr>
              <w:ind w:right="53"/>
              <w:jc w:val="center"/>
            </w:pPr>
            <w:r w:rsidRPr="00853B91">
              <w:t>3</w:t>
            </w:r>
          </w:p>
        </w:tc>
      </w:tr>
    </w:tbl>
    <w:p w14:paraId="3723D64B" w14:textId="77777777" w:rsidR="003E5CCA" w:rsidRPr="00853B91" w:rsidRDefault="003E5CCA" w:rsidP="003E5CCA">
      <w:pPr>
        <w:pStyle w:val="Default"/>
        <w:ind w:left="426"/>
        <w:jc w:val="both"/>
        <w:rPr>
          <w:rFonts w:ascii="Times New Roman" w:eastAsia="Calibri" w:hAnsi="Times New Roman" w:cs="Times New Roman"/>
          <w:b/>
        </w:rPr>
      </w:pPr>
      <w:bookmarkStart w:id="3" w:name="_GoBack"/>
      <w:bookmarkEnd w:id="2"/>
      <w:bookmarkEnd w:id="3"/>
      <w:r w:rsidRPr="00853B91">
        <w:rPr>
          <w:rFonts w:ascii="Times New Roman" w:eastAsia="Calibri" w:hAnsi="Times New Roman" w:cs="Times New Roman"/>
          <w:b/>
        </w:rPr>
        <w:t>* Prekės bus užsakomos pagal Užsakovo poreikį, nurodyti preliminarūs kiekiai bus naudojami tik pasiūlymų vertinimui ir palyginimui. Užsakovas įsipareigoja nupirkti ne mažiau kaip 50 proc. nurodyto prekių kiekio.</w:t>
      </w:r>
    </w:p>
    <w:p w14:paraId="74E0BB02" w14:textId="77777777" w:rsidR="003E5CCA" w:rsidRPr="00853B91" w:rsidRDefault="003E5CCA" w:rsidP="003E5CCA">
      <w:pPr>
        <w:tabs>
          <w:tab w:val="left" w:pos="426"/>
        </w:tabs>
        <w:jc w:val="both"/>
        <w:rPr>
          <w:i/>
          <w:spacing w:val="2"/>
          <w:shd w:val="clear" w:color="auto" w:fill="FFFFFF"/>
        </w:rPr>
        <w:sectPr w:rsidR="003E5CCA" w:rsidRPr="00853B91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14:paraId="6C732BAB" w14:textId="77777777" w:rsidR="003E5CCA" w:rsidRPr="00853B91" w:rsidRDefault="003E5CCA" w:rsidP="003E5CCA">
      <w:p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851"/>
        </w:tabs>
        <w:spacing w:after="120"/>
        <w:ind w:right="-91"/>
        <w:jc w:val="both"/>
        <w:rPr>
          <w:rFonts w:eastAsiaTheme="minorHAnsi"/>
          <w:b/>
        </w:rPr>
      </w:pPr>
      <w:r w:rsidRPr="00853B91">
        <w:rPr>
          <w:rFonts w:eastAsiaTheme="minorHAnsi"/>
          <w:b/>
        </w:rPr>
        <w:lastRenderedPageBreak/>
        <w:t>4. UŽSAKYMŲ TEIKIMO TVARKA</w:t>
      </w:r>
    </w:p>
    <w:p w14:paraId="195F2759" w14:textId="77777777" w:rsidR="003E5CCA" w:rsidRPr="00853B91" w:rsidRDefault="003E5CCA" w:rsidP="003E5CCA">
      <w:pPr>
        <w:pStyle w:val="Sraopastraipa"/>
        <w:ind w:left="0" w:firstLine="0"/>
        <w:contextualSpacing w:val="0"/>
        <w:rPr>
          <w:i/>
          <w:sz w:val="24"/>
          <w:szCs w:val="24"/>
        </w:rPr>
        <w:sectPr w:rsidR="003E5CCA" w:rsidRPr="00853B91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14:paraId="72754E48" w14:textId="4ADCB712" w:rsidR="003E5CCA" w:rsidRPr="00853B91" w:rsidRDefault="00480038" w:rsidP="003E5CCA">
      <w:pPr>
        <w:pStyle w:val="Sraopastraipa"/>
        <w:numPr>
          <w:ilvl w:val="1"/>
          <w:numId w:val="3"/>
        </w:numPr>
        <w:tabs>
          <w:tab w:val="left" w:pos="284"/>
          <w:tab w:val="left" w:pos="426"/>
          <w:tab w:val="left" w:pos="709"/>
        </w:tabs>
        <w:ind w:left="0" w:firstLine="709"/>
        <w:contextualSpacing w:val="0"/>
        <w:rPr>
          <w:sz w:val="24"/>
          <w:szCs w:val="24"/>
        </w:rPr>
      </w:pPr>
      <w:r>
        <w:rPr>
          <w:sz w:val="24"/>
          <w:szCs w:val="24"/>
        </w:rPr>
        <w:t>P</w:t>
      </w:r>
      <w:r w:rsidRPr="00480038">
        <w:rPr>
          <w:sz w:val="24"/>
          <w:szCs w:val="24"/>
        </w:rPr>
        <w:t>ateikti baldų matmenys (mm) yra orientaciniai</w:t>
      </w:r>
      <w:r>
        <w:rPr>
          <w:sz w:val="24"/>
          <w:szCs w:val="24"/>
        </w:rPr>
        <w:t>.</w:t>
      </w:r>
      <w:r w:rsidRPr="00480038">
        <w:rPr>
          <w:sz w:val="24"/>
          <w:szCs w:val="24"/>
        </w:rPr>
        <w:t xml:space="preserve"> </w:t>
      </w:r>
      <w:r w:rsidR="003E5CCA" w:rsidRPr="00853B91">
        <w:rPr>
          <w:sz w:val="24"/>
          <w:szCs w:val="24"/>
        </w:rPr>
        <w:t>Tiekėjas turi raštu suderinti su Užsakovu tikslius prekių išmatavimus, apdailas (kur taikoma), rankenėles (kur taikoma), pateikti Užsakovui derinimui atspalvių paletes ir gaminamų Prekių brėžinius</w:t>
      </w:r>
      <w:r w:rsidR="000362B9" w:rsidRPr="00853B91">
        <w:rPr>
          <w:sz w:val="24"/>
          <w:szCs w:val="24"/>
        </w:rPr>
        <w:t xml:space="preserve"> (ne mažiau 3-jų projekcijų)</w:t>
      </w:r>
      <w:r w:rsidR="003E5CCA" w:rsidRPr="00853B91">
        <w:rPr>
          <w:sz w:val="24"/>
          <w:szCs w:val="24"/>
        </w:rPr>
        <w:t xml:space="preserve"> ne vėliau kaip per 10 darbo dienų nuo Sutarties įsigaliojimo dienos. </w:t>
      </w:r>
    </w:p>
    <w:p w14:paraId="22CD7961" w14:textId="0FE5B95B" w:rsidR="003E5CCA" w:rsidRPr="00853B91" w:rsidRDefault="00095049" w:rsidP="00445590">
      <w:pPr>
        <w:pStyle w:val="Sraopastraipa"/>
        <w:numPr>
          <w:ilvl w:val="1"/>
          <w:numId w:val="3"/>
        </w:numPr>
        <w:tabs>
          <w:tab w:val="left" w:pos="284"/>
          <w:tab w:val="left" w:pos="426"/>
          <w:tab w:val="left" w:pos="709"/>
        </w:tabs>
        <w:ind w:left="0" w:firstLine="709"/>
        <w:contextualSpacing w:val="0"/>
        <w:rPr>
          <w:sz w:val="24"/>
          <w:szCs w:val="24"/>
        </w:rPr>
        <w:sectPr w:rsidR="003E5CCA" w:rsidRPr="00853B91" w:rsidSect="00095049">
          <w:type w:val="continuous"/>
          <w:pgSz w:w="11906" w:h="16838"/>
          <w:pgMar w:top="1134" w:right="567" w:bottom="426" w:left="1418" w:header="567" w:footer="567" w:gutter="0"/>
          <w:cols w:space="1296"/>
          <w:formProt w:val="0"/>
          <w:docGrid w:linePitch="360"/>
        </w:sectPr>
      </w:pPr>
      <w:r w:rsidRPr="00853B91">
        <w:rPr>
          <w:sz w:val="24"/>
          <w:szCs w:val="24"/>
        </w:rPr>
        <w:t>Prekių pristatymo terminas – 2 (du) mėnesiai po užsakymo pateikimo arba su Užsakovu raštu suderintais terminais ir sudarytu tiekimo grafiku.</w:t>
      </w:r>
    </w:p>
    <w:p w14:paraId="4364C10B" w14:textId="77777777" w:rsidR="003E5CCA" w:rsidRPr="00853B91" w:rsidRDefault="003E5CCA" w:rsidP="003E5CCA">
      <w:pPr>
        <w:tabs>
          <w:tab w:val="left" w:pos="0"/>
          <w:tab w:val="left" w:pos="851"/>
          <w:tab w:val="left" w:pos="993"/>
        </w:tabs>
        <w:jc w:val="both"/>
        <w:rPr>
          <w:rFonts w:eastAsiaTheme="minorHAnsi"/>
          <w:bCs/>
        </w:rPr>
        <w:sectPr w:rsidR="003E5CCA" w:rsidRPr="00853B91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14:paraId="0B4E975F" w14:textId="71790270" w:rsidR="003E5CCA" w:rsidRPr="00853B91" w:rsidRDefault="00EE5B46" w:rsidP="003E5CCA">
      <w:p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851"/>
        </w:tabs>
        <w:ind w:right="-93"/>
        <w:jc w:val="both"/>
        <w:rPr>
          <w:rFonts w:eastAsiaTheme="minorHAnsi"/>
          <w:b/>
        </w:rPr>
      </w:pPr>
      <w:r w:rsidRPr="00853B91">
        <w:rPr>
          <w:rFonts w:eastAsiaTheme="minorHAnsi"/>
          <w:b/>
        </w:rPr>
        <w:t>5</w:t>
      </w:r>
      <w:r w:rsidR="003E5CCA" w:rsidRPr="00853B91">
        <w:rPr>
          <w:rFonts w:eastAsiaTheme="minorHAnsi"/>
          <w:b/>
        </w:rPr>
        <w:t xml:space="preserve">. </w:t>
      </w:r>
      <w:r w:rsidR="00500D0C" w:rsidRPr="00853B91">
        <w:rPr>
          <w:rFonts w:eastAsiaTheme="minorHAnsi"/>
          <w:b/>
        </w:rPr>
        <w:t>PREKIŲ APRAŠYMAS</w:t>
      </w:r>
    </w:p>
    <w:p w14:paraId="6111C451" w14:textId="77777777" w:rsidR="003E5CCA" w:rsidRPr="00853B91" w:rsidRDefault="003E5CCA" w:rsidP="003E5CCA">
      <w:pPr>
        <w:tabs>
          <w:tab w:val="left" w:pos="426"/>
        </w:tabs>
        <w:jc w:val="both"/>
        <w:rPr>
          <w:rFonts w:eastAsiaTheme="minorHAnsi"/>
        </w:rPr>
      </w:pPr>
    </w:p>
    <w:p w14:paraId="01A54919" w14:textId="77777777" w:rsidR="003E5CCA" w:rsidRPr="00853B91" w:rsidRDefault="003E5CCA" w:rsidP="003E5CCA">
      <w:pPr>
        <w:tabs>
          <w:tab w:val="left" w:pos="426"/>
        </w:tabs>
        <w:jc w:val="both"/>
        <w:rPr>
          <w:rFonts w:eastAsiaTheme="minorHAnsi"/>
        </w:rPr>
        <w:sectPr w:rsidR="003E5CCA" w:rsidRPr="00853B91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14:paraId="3CF1E640" w14:textId="77777777" w:rsidR="00FA370F" w:rsidRPr="00853B91" w:rsidRDefault="00FA370F" w:rsidP="003E5CCA">
      <w:pPr>
        <w:tabs>
          <w:tab w:val="left" w:pos="426"/>
        </w:tabs>
        <w:jc w:val="both"/>
        <w:rPr>
          <w:rFonts w:eastAsiaTheme="minorHAnsi"/>
        </w:rPr>
      </w:pP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5812"/>
        <w:gridCol w:w="3402"/>
      </w:tblGrid>
      <w:tr w:rsidR="00853B91" w:rsidRPr="00853B91" w14:paraId="606299B1" w14:textId="77777777" w:rsidTr="00A55012">
        <w:trPr>
          <w:trHeight w:val="9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F880" w14:textId="77777777" w:rsidR="00853B91" w:rsidRPr="00853B91" w:rsidRDefault="00853B91" w:rsidP="0069562C">
            <w:pPr>
              <w:jc w:val="center"/>
              <w:rPr>
                <w:rFonts w:eastAsiaTheme="minorHAnsi"/>
                <w:b/>
                <w:color w:val="000000"/>
                <w:lang w:eastAsia="x-none"/>
              </w:rPr>
            </w:pPr>
            <w:r w:rsidRPr="00853B91">
              <w:rPr>
                <w:rFonts w:eastAsiaTheme="minorHAnsi"/>
                <w:b/>
                <w:color w:val="000000"/>
                <w:lang w:eastAsia="x-none"/>
              </w:rPr>
              <w:t>Eil. Nr.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2B807" w14:textId="3136AE98" w:rsidR="00853B91" w:rsidRPr="00853B91" w:rsidRDefault="00853B91" w:rsidP="0069562C">
            <w:pPr>
              <w:jc w:val="center"/>
              <w:rPr>
                <w:rFonts w:eastAsiaTheme="minorHAnsi"/>
                <w:b/>
                <w:color w:val="000000"/>
                <w:lang w:eastAsia="x-none"/>
              </w:rPr>
            </w:pPr>
            <w:r w:rsidRPr="00B90892">
              <w:rPr>
                <w:rFonts w:eastAsiaTheme="minorHAnsi"/>
                <w:b/>
                <w:color w:val="000000"/>
                <w:lang w:eastAsia="x-none"/>
              </w:rPr>
              <w:t>Baldų apibūdinimas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A79096" w14:textId="5EA0CAEA" w:rsidR="00853B91" w:rsidRPr="00853B91" w:rsidRDefault="00853B91" w:rsidP="00593D68">
            <w:pPr>
              <w:jc w:val="center"/>
              <w:rPr>
                <w:b/>
                <w:color w:val="000000"/>
                <w:lang w:eastAsia="x-none"/>
              </w:rPr>
            </w:pPr>
            <w:r w:rsidRPr="00853B91">
              <w:rPr>
                <w:b/>
                <w:color w:val="000000"/>
                <w:lang w:eastAsia="x-none"/>
              </w:rPr>
              <w:t>Tiekėjo siūlomos prekės techniniai parametrai ir savybės</w:t>
            </w:r>
          </w:p>
        </w:tc>
      </w:tr>
      <w:tr w:rsidR="00853B91" w:rsidRPr="00853B91" w14:paraId="6E2D6265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AEF4EA" w14:textId="77777777" w:rsidR="00853B91" w:rsidRPr="00853B91" w:rsidRDefault="00853B91" w:rsidP="0069562C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r w:rsidRPr="00853B91">
              <w:rPr>
                <w:rFonts w:eastAsiaTheme="minorHAnsi"/>
                <w:color w:val="000000"/>
                <w:lang w:eastAsia="x-none"/>
              </w:rPr>
              <w:t xml:space="preserve">1.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E334D9" w14:textId="001B5F0E" w:rsidR="00853B91" w:rsidRPr="00853B91" w:rsidRDefault="00853B91" w:rsidP="0069562C">
            <w:pPr>
              <w:jc w:val="both"/>
              <w:rPr>
                <w:rFonts w:eastAsiaTheme="minorHAnsi"/>
                <w:color w:val="000000"/>
                <w:lang w:eastAsia="x-none"/>
              </w:rPr>
            </w:pPr>
            <w:bookmarkStart w:id="4" w:name="_Hlk227230578"/>
            <w:r w:rsidRPr="00853B91">
              <w:rPr>
                <w:rFonts w:eastAsiaTheme="minorHAnsi"/>
                <w:b/>
                <w:color w:val="000000"/>
                <w:lang w:eastAsia="x-none"/>
              </w:rPr>
              <w:t xml:space="preserve">Dokumentų spinta uždara su užraktu  800x420x1830 mm </w:t>
            </w:r>
            <w:bookmarkEnd w:id="4"/>
            <w:r w:rsidRPr="00853B91">
              <w:rPr>
                <w:rFonts w:eastAsiaTheme="minorHAnsi"/>
                <w:color w:val="000000"/>
                <w:lang w:eastAsia="x-none"/>
              </w:rPr>
              <w:t xml:space="preserve">(plotis x gylis x aukštis) baltos spalvos 18 mm storio LMDP. Lentynų skaičius – 5.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6F26BA" w14:textId="77777777" w:rsidR="00853B91" w:rsidRPr="00853B91" w:rsidRDefault="00853B91" w:rsidP="0069562C">
            <w:pPr>
              <w:jc w:val="both"/>
              <w:rPr>
                <w:rFonts w:eastAsiaTheme="minorHAnsi"/>
                <w:b/>
                <w:color w:val="000000"/>
                <w:lang w:eastAsia="x-none"/>
              </w:rPr>
            </w:pPr>
          </w:p>
        </w:tc>
      </w:tr>
      <w:tr w:rsidR="00853B91" w:rsidRPr="00853B91" w14:paraId="6D3198B2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55BD1C" w14:textId="1C6C1677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r>
              <w:rPr>
                <w:rFonts w:eastAsiaTheme="minorHAnsi"/>
                <w:color w:val="000000"/>
                <w:lang w:eastAsia="x-none"/>
              </w:rPr>
              <w:t>2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16F544" w14:textId="28683EFC" w:rsidR="00853B91" w:rsidRPr="00853B91" w:rsidRDefault="00853B91" w:rsidP="00445590">
            <w:pPr>
              <w:jc w:val="both"/>
              <w:rPr>
                <w:rFonts w:eastAsiaTheme="minorHAnsi"/>
                <w:b/>
                <w:color w:val="000000"/>
                <w:lang w:eastAsia="x-none"/>
              </w:rPr>
            </w:pPr>
            <w:r w:rsidRPr="00853B91">
              <w:rPr>
                <w:rFonts w:eastAsiaTheme="minorHAnsi"/>
                <w:b/>
                <w:color w:val="000000"/>
                <w:lang w:eastAsia="x-none"/>
              </w:rPr>
              <w:t xml:space="preserve">Dokumentų spinta pusiau uždara su užraktu 800x420x1830 mm </w:t>
            </w:r>
            <w:r w:rsidRPr="00853B91">
              <w:rPr>
                <w:rFonts w:eastAsiaTheme="minorHAnsi"/>
                <w:color w:val="000000"/>
                <w:lang w:eastAsia="x-none"/>
              </w:rPr>
              <w:t>(plotis x gylis x aukštis) iš 18 mm storio LMDP, spalva šviesaus ąžuolo</w:t>
            </w:r>
            <w:r w:rsidR="00FF01F6">
              <w:rPr>
                <w:rFonts w:eastAsiaTheme="minorHAnsi"/>
                <w:color w:val="000000"/>
                <w:lang w:eastAsia="x-none"/>
              </w:rPr>
              <w:t>**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. Durelės apatinėje dalyje. Lentynų skaičius – 5.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C003A" w14:textId="77777777" w:rsidR="00853B91" w:rsidRPr="00853B91" w:rsidRDefault="00853B91" w:rsidP="00445590">
            <w:pPr>
              <w:jc w:val="both"/>
              <w:rPr>
                <w:rFonts w:eastAsiaTheme="minorHAnsi"/>
                <w:b/>
                <w:color w:val="000000"/>
                <w:lang w:eastAsia="x-none"/>
              </w:rPr>
            </w:pPr>
          </w:p>
        </w:tc>
      </w:tr>
      <w:tr w:rsidR="00853B91" w:rsidRPr="00853B91" w14:paraId="5C6E4F05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24A434" w14:textId="03CFC7D6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r>
              <w:rPr>
                <w:rFonts w:eastAsiaTheme="minorHAnsi"/>
                <w:color w:val="000000"/>
                <w:lang w:eastAsia="x-none"/>
              </w:rPr>
              <w:t>3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A0CE36" w14:textId="3CA7A96E" w:rsidR="00853B91" w:rsidRPr="00853B91" w:rsidRDefault="00853B91" w:rsidP="00445590">
            <w:pPr>
              <w:jc w:val="both"/>
              <w:rPr>
                <w:rFonts w:eastAsiaTheme="minorHAnsi"/>
                <w:b/>
                <w:color w:val="000000"/>
                <w:lang w:eastAsia="x-none"/>
              </w:rPr>
            </w:pPr>
            <w:r w:rsidRPr="00853B91">
              <w:rPr>
                <w:rFonts w:eastAsiaTheme="minorHAnsi"/>
                <w:b/>
                <w:color w:val="000000"/>
                <w:lang w:eastAsia="x-none"/>
              </w:rPr>
              <w:t xml:space="preserve">Rūbų spinta 800x420x1830 mm 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(plotis x gylis x aukštis) 18 mm LMDP baltos spalvos. Viduje asimetriškai išdalinta erdvė. Pagrindinė dalis skirta paltams -  kairėje pusėje, mažesnėje dalyje 5 lentynos daiktams susidėti – dešinėje pusėje.  Ištraukiama kabykla drabužiams. Vidinėje durelių pusėje pritvirtintas veidrodis ne mažesnis kaip 300x500 mm.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139CAD" w14:textId="77777777" w:rsidR="00853B91" w:rsidRPr="00853B91" w:rsidRDefault="00853B91" w:rsidP="00445590">
            <w:pPr>
              <w:jc w:val="both"/>
              <w:rPr>
                <w:rFonts w:eastAsiaTheme="minorHAnsi"/>
                <w:b/>
                <w:color w:val="000000"/>
                <w:lang w:eastAsia="x-none"/>
              </w:rPr>
            </w:pPr>
          </w:p>
        </w:tc>
      </w:tr>
      <w:tr w:rsidR="00853B91" w:rsidRPr="00853B91" w14:paraId="6AA5F1E9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DA592C" w14:textId="7C7CC7D3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r>
              <w:rPr>
                <w:rFonts w:eastAsiaTheme="minorHAnsi"/>
                <w:color w:val="000000"/>
                <w:lang w:eastAsia="x-none"/>
              </w:rPr>
              <w:t>4</w:t>
            </w:r>
            <w:r w:rsidRPr="00853B91">
              <w:rPr>
                <w:rFonts w:eastAsiaTheme="minorHAnsi"/>
                <w:color w:val="000000"/>
                <w:lang w:eastAsia="x-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944CBE" w14:textId="308DD8ED" w:rsidR="00853B91" w:rsidRPr="00853B91" w:rsidRDefault="00853B91" w:rsidP="00445590">
            <w:pPr>
              <w:jc w:val="both"/>
              <w:rPr>
                <w:rFonts w:eastAsiaTheme="minorHAnsi"/>
                <w:b/>
                <w:color w:val="000000"/>
                <w:lang w:eastAsia="x-none"/>
              </w:rPr>
            </w:pPr>
            <w:r w:rsidRPr="00853B91">
              <w:rPr>
                <w:rFonts w:eastAsiaTheme="minorHAnsi"/>
                <w:b/>
                <w:color w:val="000000"/>
                <w:lang w:eastAsia="x-none"/>
              </w:rPr>
              <w:t xml:space="preserve">Rūbų spinta 800x420x1830 mm 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(plotis x gylis x aukštis) iš 18 mm storio LMDP spalva šviesaus ąžuolo, </w:t>
            </w:r>
            <w:r w:rsidR="00AA0EFE">
              <w:rPr>
                <w:rFonts w:eastAsiaTheme="minorHAnsi"/>
                <w:color w:val="000000"/>
                <w:lang w:eastAsia="x-none"/>
              </w:rPr>
              <w:t>v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iduje asimetriškai išdalinta erdvė. Pagrindinė dalis skirta paltams -  kairėje pusėje, mažesnėje dalyje 5 lentynos daiktams susidėti – dešinėje pusėje.  Ištraukiama kabykla drabužiams. Vidinėje durelių pusėje pritvirtintas veidrodis ne mažesnis kaip 300x500 mm.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50FA7B" w14:textId="77777777" w:rsidR="00853B91" w:rsidRPr="00853B91" w:rsidRDefault="00853B91" w:rsidP="00445590">
            <w:pPr>
              <w:jc w:val="both"/>
              <w:rPr>
                <w:rFonts w:eastAsiaTheme="minorHAnsi"/>
                <w:b/>
                <w:color w:val="000000"/>
                <w:lang w:eastAsia="x-none"/>
              </w:rPr>
            </w:pPr>
          </w:p>
        </w:tc>
      </w:tr>
      <w:tr w:rsidR="00853B91" w:rsidRPr="00853B91" w14:paraId="30306F72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3E5E71" w14:textId="6CCEE9ED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r>
              <w:rPr>
                <w:rFonts w:eastAsiaTheme="minorHAnsi"/>
                <w:color w:val="000000"/>
                <w:lang w:eastAsia="x-none"/>
              </w:rPr>
              <w:t>5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D6C5F9" w14:textId="4FECB98F" w:rsidR="00853B91" w:rsidRPr="00853B91" w:rsidRDefault="00853B91" w:rsidP="00445590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853B91">
              <w:rPr>
                <w:rFonts w:eastAsiaTheme="minorHAnsi"/>
                <w:b/>
              </w:rPr>
              <w:t xml:space="preserve">Rūbų spinta dviguba 800x600x1950mm </w:t>
            </w:r>
            <w:r w:rsidRPr="00853B91">
              <w:rPr>
                <w:b/>
              </w:rPr>
              <w:t>(</w:t>
            </w:r>
            <w:r w:rsidRPr="00853B91">
              <w:t>plotis x gylis x aukštis)</w:t>
            </w:r>
          </w:p>
          <w:p w14:paraId="4775ADA9" w14:textId="7C54E037" w:rsidR="00853B91" w:rsidRPr="00853B91" w:rsidRDefault="00853B91" w:rsidP="00445590">
            <w:pPr>
              <w:jc w:val="both"/>
              <w:rPr>
                <w:rFonts w:eastAsiaTheme="minorHAnsi"/>
                <w:b/>
                <w:color w:val="000000"/>
                <w:lang w:eastAsia="x-none"/>
              </w:rPr>
            </w:pPr>
            <w:r w:rsidRPr="00853B91">
              <w:rPr>
                <w:rFonts w:eastAsiaTheme="minorHAnsi"/>
                <w:color w:val="000000"/>
                <w:lang w:eastAsia="x-none"/>
              </w:rPr>
              <w:t>18 mm LMDP. Korpusas – juodos spalvos, durelės – baltos spalvos</w:t>
            </w:r>
            <w:r w:rsidR="0095414F">
              <w:rPr>
                <w:rFonts w:eastAsiaTheme="minorHAnsi"/>
                <w:color w:val="000000"/>
                <w:lang w:eastAsia="x-none"/>
              </w:rPr>
              <w:t>.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  Spinta skirtas dviem asmenims, kiekvienos durys rakinamos atskiru užraktu.  Kiekvienoje dalyje dvi lentynos: 250 mm aukščio nuo viršaus daiktams ir 250 mm aukščio nuo apačios avalynei susidėti, po viršutinėmis lentynomis – kartelės rūbams kabinti.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93FBD2" w14:textId="77777777" w:rsidR="00853B91" w:rsidRPr="00853B91" w:rsidRDefault="00853B91" w:rsidP="00445590">
            <w:pPr>
              <w:autoSpaceDE w:val="0"/>
              <w:autoSpaceDN w:val="0"/>
              <w:adjustRightInd w:val="0"/>
              <w:rPr>
                <w:rFonts w:eastAsiaTheme="minorHAnsi"/>
                <w:b/>
              </w:rPr>
            </w:pPr>
          </w:p>
        </w:tc>
      </w:tr>
      <w:tr w:rsidR="00853B91" w:rsidRPr="00853B91" w14:paraId="347E5004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303F2E" w14:textId="375CDA33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r>
              <w:rPr>
                <w:rFonts w:eastAsiaTheme="minorHAnsi"/>
                <w:color w:val="000000"/>
                <w:lang w:eastAsia="x-none"/>
              </w:rPr>
              <w:t>6</w:t>
            </w:r>
            <w:r w:rsidRPr="00853B91">
              <w:rPr>
                <w:rFonts w:eastAsiaTheme="minorHAnsi"/>
                <w:color w:val="000000"/>
                <w:lang w:eastAsia="x-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3B768F" w14:textId="0CE84F1F" w:rsidR="00853B91" w:rsidRPr="00853B91" w:rsidRDefault="00853B91" w:rsidP="00445590">
            <w:pPr>
              <w:contextualSpacing/>
              <w:jc w:val="both"/>
              <w:rPr>
                <w:rFonts w:eastAsiaTheme="minorHAnsi"/>
                <w:color w:val="000000"/>
                <w:lang w:eastAsia="x-none"/>
              </w:rPr>
            </w:pPr>
            <w:r w:rsidRPr="00853B91">
              <w:rPr>
                <w:rFonts w:eastAsiaTheme="minorHAnsi"/>
                <w:b/>
                <w:color w:val="000000"/>
                <w:lang w:eastAsia="x-none"/>
              </w:rPr>
              <w:t>Spintelė uždara 1200x420x900 mm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 (plotis x gylis x aukštis). 18 mm storio LMDP baltos spalvos. Lentynų skaičius – 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400EA4" w14:textId="77777777" w:rsidR="00853B91" w:rsidRPr="00853B91" w:rsidRDefault="00853B91" w:rsidP="00445590">
            <w:pPr>
              <w:contextualSpacing/>
              <w:jc w:val="both"/>
              <w:rPr>
                <w:rFonts w:eastAsiaTheme="minorHAnsi"/>
                <w:b/>
                <w:color w:val="000000"/>
                <w:lang w:eastAsia="x-none"/>
              </w:rPr>
            </w:pPr>
          </w:p>
        </w:tc>
      </w:tr>
      <w:tr w:rsidR="00853B91" w:rsidRPr="00853B91" w14:paraId="3AB37E36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D08A42" w14:textId="265F003A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r>
              <w:rPr>
                <w:rFonts w:eastAsiaTheme="minorHAnsi"/>
                <w:color w:val="000000"/>
                <w:lang w:eastAsia="x-none"/>
              </w:rPr>
              <w:t>7</w:t>
            </w:r>
            <w:r w:rsidRPr="00853B91">
              <w:rPr>
                <w:rFonts w:eastAsiaTheme="minorHAnsi"/>
                <w:color w:val="000000"/>
                <w:lang w:eastAsia="x-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337A11" w14:textId="7DF5E6D9" w:rsidR="00853B91" w:rsidRPr="00853B91" w:rsidRDefault="00853B91" w:rsidP="00445590">
            <w:pPr>
              <w:jc w:val="both"/>
            </w:pPr>
            <w:r w:rsidRPr="00853B91">
              <w:rPr>
                <w:b/>
              </w:rPr>
              <w:t xml:space="preserve">Spintelė su stalčiais ir durelėm 1700x420x900 mm </w:t>
            </w:r>
            <w:r w:rsidRPr="00853B91">
              <w:t>(plotis x gylis x aukštis)</w:t>
            </w:r>
            <w:r w:rsidRPr="00853B91">
              <w:rPr>
                <w:b/>
              </w:rPr>
              <w:t xml:space="preserve"> </w:t>
            </w:r>
            <w:r w:rsidRPr="0095414F">
              <w:t>iš</w:t>
            </w:r>
            <w:r w:rsidRPr="00853B91">
              <w:rPr>
                <w:b/>
              </w:rPr>
              <w:t xml:space="preserve"> </w:t>
            </w:r>
            <w:r w:rsidRPr="00853B91">
              <w:rPr>
                <w:rFonts w:eastAsiaTheme="minorHAnsi"/>
                <w:color w:val="000000"/>
                <w:lang w:eastAsia="x-none"/>
              </w:rPr>
              <w:t>18 mm storio LMDP baltos spalvos. Spintelę  sudaro 4 sekcijos, vienos sekcijos plotis 425 mm. Kiekvienos sekcijos viršutinėje dalyje</w:t>
            </w:r>
            <w:r w:rsidRPr="00853B91">
              <w:t xml:space="preserve">  yra 200 mm aukščio stalčius, žemiau –  durelės, </w:t>
            </w:r>
            <w:r w:rsidRPr="00853B91">
              <w:rPr>
                <w:rFonts w:eastAsiaTheme="minorHAnsi"/>
                <w:color w:val="000000"/>
                <w:lang w:eastAsia="x-none"/>
              </w:rPr>
              <w:t>viduje 2 lentynos.</w:t>
            </w:r>
            <w:r w:rsidRPr="00853B91"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DEBADD" w14:textId="77777777" w:rsidR="00853B91" w:rsidRPr="00853B91" w:rsidRDefault="00853B91" w:rsidP="00445590">
            <w:pPr>
              <w:jc w:val="both"/>
              <w:rPr>
                <w:b/>
              </w:rPr>
            </w:pPr>
          </w:p>
        </w:tc>
      </w:tr>
      <w:tr w:rsidR="00853B91" w:rsidRPr="00853B91" w14:paraId="2390DB21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FDB3DD" w14:textId="67EACEA4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r>
              <w:rPr>
                <w:rFonts w:eastAsiaTheme="minorHAnsi"/>
                <w:color w:val="000000"/>
                <w:lang w:eastAsia="x-none"/>
              </w:rPr>
              <w:lastRenderedPageBreak/>
              <w:t>8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3EC682" w14:textId="13D2101A" w:rsidR="00853B91" w:rsidRPr="00853B91" w:rsidRDefault="00853B91" w:rsidP="00445590">
            <w:pPr>
              <w:jc w:val="both"/>
            </w:pPr>
            <w:r w:rsidRPr="00853B91">
              <w:rPr>
                <w:b/>
              </w:rPr>
              <w:t xml:space="preserve">Spintelė su stalčiais ir durelėm 1200x420x900 mm </w:t>
            </w:r>
            <w:r w:rsidRPr="00853B91">
              <w:t xml:space="preserve">(plotis x gylis x aukštis) </w:t>
            </w:r>
            <w:r w:rsidRPr="00853B91">
              <w:rPr>
                <w:b/>
              </w:rPr>
              <w:t xml:space="preserve">iš </w:t>
            </w:r>
            <w:r w:rsidRPr="00853B91">
              <w:rPr>
                <w:rFonts w:eastAsiaTheme="minorHAnsi"/>
                <w:color w:val="000000"/>
                <w:lang w:eastAsia="x-none"/>
              </w:rPr>
              <w:t>18 mm storio LMDP baltos spalvos. Spintelę  sudaro 3 sekcijos, vienos sekcijos plotis 400 mm. Kiekvienos sekcijos viršutinėje dalyje</w:t>
            </w:r>
            <w:r w:rsidRPr="00853B91">
              <w:t xml:space="preserve">  yra 200 mm aukščio stalčius, žemiau –  durelės, </w:t>
            </w:r>
            <w:r w:rsidRPr="00853B91">
              <w:rPr>
                <w:rFonts w:eastAsiaTheme="minorHAnsi"/>
                <w:color w:val="000000"/>
                <w:lang w:eastAsia="x-none"/>
              </w:rPr>
              <w:t>viduje 2 lentynos.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522CE4" w14:textId="77777777" w:rsidR="00853B91" w:rsidRPr="00853B91" w:rsidRDefault="00853B91" w:rsidP="00445590">
            <w:pPr>
              <w:jc w:val="both"/>
              <w:rPr>
                <w:b/>
              </w:rPr>
            </w:pPr>
          </w:p>
        </w:tc>
      </w:tr>
      <w:tr w:rsidR="00853B91" w:rsidRPr="00853B91" w14:paraId="66512D66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6C49B0" w14:textId="2C0FB21E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bookmarkStart w:id="5" w:name="_Hlk226990019"/>
            <w:r>
              <w:rPr>
                <w:rFonts w:eastAsiaTheme="minorHAnsi"/>
                <w:color w:val="000000"/>
                <w:lang w:eastAsia="x-none"/>
              </w:rPr>
              <w:t>9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835F49" w14:textId="45F9CDA4" w:rsidR="00853B91" w:rsidRPr="00853B91" w:rsidRDefault="00853B91" w:rsidP="00445590">
            <w:pPr>
              <w:spacing w:line="259" w:lineRule="auto"/>
              <w:jc w:val="both"/>
            </w:pPr>
            <w:r w:rsidRPr="00853B91">
              <w:rPr>
                <w:rFonts w:eastAsiaTheme="minorHAnsi"/>
                <w:b/>
              </w:rPr>
              <w:t xml:space="preserve">Suolas 750x400x 450 mm </w:t>
            </w:r>
            <w:r w:rsidRPr="00853B91">
              <w:rPr>
                <w:b/>
              </w:rPr>
              <w:t>(</w:t>
            </w:r>
            <w:r w:rsidRPr="00853B91">
              <w:t xml:space="preserve">plotis x gylis x aukštis) </w:t>
            </w:r>
          </w:p>
          <w:p w14:paraId="76EB23B2" w14:textId="5290FAA8" w:rsidR="00853B91" w:rsidRDefault="00853B91" w:rsidP="00445590">
            <w:pPr>
              <w:spacing w:line="259" w:lineRule="auto"/>
              <w:jc w:val="both"/>
              <w:rPr>
                <w:rFonts w:eastAsiaTheme="minorHAnsi"/>
                <w:color w:val="000000"/>
                <w:lang w:eastAsia="x-none"/>
              </w:rPr>
            </w:pPr>
            <w:bookmarkStart w:id="6" w:name="_Hlk227586484"/>
            <w:r w:rsidRPr="00853B91">
              <w:rPr>
                <w:rFonts w:eastAsiaTheme="minorHAnsi"/>
                <w:color w:val="000000"/>
                <w:lang w:eastAsia="x-none"/>
              </w:rPr>
              <w:t xml:space="preserve">Sėdimoji dalis iš 18 mm LMPD juodos spalvos. </w:t>
            </w:r>
          </w:p>
          <w:p w14:paraId="1EECED7A" w14:textId="45416B61" w:rsidR="00794CFA" w:rsidRPr="00853B91" w:rsidRDefault="00794CFA" w:rsidP="00445590">
            <w:pPr>
              <w:spacing w:line="259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>S</w:t>
            </w:r>
            <w:r w:rsidRPr="00794CFA">
              <w:rPr>
                <w:lang w:eastAsia="lt-LT"/>
              </w:rPr>
              <w:t>uolo kojų rėmas pagamintas iš plieninio kampuoto vamzdžio ne mažiau kaip 30x30 mm</w:t>
            </w:r>
            <w:r>
              <w:rPr>
                <w:lang w:eastAsia="lt-LT"/>
              </w:rPr>
              <w:t xml:space="preserve"> </w:t>
            </w:r>
            <w:r w:rsidRPr="00853B91">
              <w:rPr>
                <w:lang w:eastAsia="lt-LT"/>
              </w:rPr>
              <w:t>(+/- 2 mm),</w:t>
            </w:r>
            <w:r w:rsidRPr="00794CFA">
              <w:rPr>
                <w:lang w:eastAsia="lt-LT"/>
              </w:rPr>
              <w:t xml:space="preserve"> dažytas milteliniu būdu, juodos spalvos</w:t>
            </w:r>
            <w:r>
              <w:rPr>
                <w:lang w:eastAsia="lt-LT"/>
              </w:rPr>
              <w:t>.</w:t>
            </w:r>
          </w:p>
          <w:p w14:paraId="35C55C00" w14:textId="33364D54" w:rsidR="00853B91" w:rsidRPr="00853B91" w:rsidRDefault="00853B91" w:rsidP="00445590">
            <w:pPr>
              <w:jc w:val="both"/>
              <w:rPr>
                <w:rFonts w:eastAsiaTheme="minorHAnsi"/>
                <w:b/>
              </w:rPr>
            </w:pPr>
            <w:r w:rsidRPr="00853B91">
              <w:rPr>
                <w:lang w:eastAsia="lt-LT"/>
              </w:rPr>
              <w:t>Kojos turi turėti  išsukamas atramėles grindų nelygumams išlyginti (reguliuojamos 0 - 10 mm)</w:t>
            </w:r>
            <w:bookmarkEnd w:id="6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673B0C" w14:textId="77777777" w:rsidR="00853B91" w:rsidRPr="00853B91" w:rsidRDefault="00853B91" w:rsidP="00445590">
            <w:pPr>
              <w:spacing w:after="160" w:line="259" w:lineRule="auto"/>
              <w:rPr>
                <w:rFonts w:eastAsiaTheme="minorHAnsi"/>
                <w:b/>
              </w:rPr>
            </w:pPr>
          </w:p>
        </w:tc>
      </w:tr>
      <w:bookmarkEnd w:id="5"/>
      <w:tr w:rsidR="00853B91" w:rsidRPr="00853B91" w14:paraId="045DF5DD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DEA644" w14:textId="416D9A09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r w:rsidRPr="00853B91">
              <w:rPr>
                <w:rFonts w:eastAsiaTheme="minorHAnsi"/>
                <w:color w:val="000000"/>
                <w:lang w:eastAsia="x-none"/>
              </w:rPr>
              <w:t>1</w:t>
            </w:r>
            <w:r w:rsidR="00E94424">
              <w:rPr>
                <w:rFonts w:eastAsiaTheme="minorHAnsi"/>
                <w:color w:val="000000"/>
                <w:lang w:eastAsia="x-none"/>
              </w:rPr>
              <w:t>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854DCC" w14:textId="733309C6" w:rsidR="00853B91" w:rsidRPr="00853B91" w:rsidRDefault="00853B91" w:rsidP="00445590">
            <w:pPr>
              <w:jc w:val="both"/>
              <w:rPr>
                <w:rFonts w:eastAsiaTheme="minorHAnsi"/>
                <w:b/>
                <w:lang w:eastAsia="x-none"/>
              </w:rPr>
            </w:pPr>
            <w:r w:rsidRPr="00853B91">
              <w:rPr>
                <w:rFonts w:eastAsiaTheme="minorHAnsi"/>
                <w:b/>
                <w:lang w:eastAsia="x-none"/>
              </w:rPr>
              <w:t>Biuro stalo komplektą sudaro reguliuojamo aukščio stalas ir keturių stalčių blokas ant ratukų.</w:t>
            </w:r>
            <w:r w:rsidRPr="00853B91">
              <w:rPr>
                <w:rFonts w:eastAsiaTheme="minorHAnsi"/>
                <w:lang w:eastAsia="x-none"/>
              </w:rPr>
              <w:t xml:space="preserve"> </w:t>
            </w:r>
          </w:p>
          <w:p w14:paraId="61B77EE0" w14:textId="251A1D03" w:rsidR="00853B91" w:rsidRPr="00853B91" w:rsidRDefault="00853B91" w:rsidP="00445590">
            <w:pPr>
              <w:ind w:firstLine="28"/>
              <w:jc w:val="both"/>
              <w:rPr>
                <w:rFonts w:eastAsiaTheme="minorHAnsi"/>
                <w:lang w:eastAsia="x-none"/>
              </w:rPr>
            </w:pPr>
            <w:r w:rsidRPr="00853B91">
              <w:rPr>
                <w:rFonts w:eastAsiaTheme="minorHAnsi"/>
                <w:b/>
                <w:lang w:eastAsia="x-none"/>
              </w:rPr>
              <w:t xml:space="preserve">Stalas 1600x800 mm </w:t>
            </w:r>
            <w:r w:rsidRPr="00853B91">
              <w:rPr>
                <w:rFonts w:eastAsiaTheme="minorHAnsi"/>
                <w:lang w:eastAsia="x-none"/>
              </w:rPr>
              <w:t xml:space="preserve">(ilgis x plotis) iš LMDP, kurios storis ne mažiau kaip 25 mm,  iš abiejų pusių padengtas </w:t>
            </w:r>
            <w:proofErr w:type="spellStart"/>
            <w:r w:rsidRPr="00853B91">
              <w:rPr>
                <w:rFonts w:eastAsiaTheme="minorHAnsi"/>
                <w:lang w:eastAsia="x-none"/>
              </w:rPr>
              <w:t>melamino</w:t>
            </w:r>
            <w:proofErr w:type="spellEnd"/>
            <w:r w:rsidRPr="00853B91">
              <w:rPr>
                <w:rFonts w:eastAsiaTheme="minorHAnsi"/>
                <w:lang w:eastAsia="x-none"/>
              </w:rPr>
              <w:t xml:space="preserve"> plėvele, rašto kryptis horizontali, </w:t>
            </w:r>
            <w:r w:rsidRPr="00853B91">
              <w:rPr>
                <w:rFonts w:eastAsiaTheme="minorHAnsi"/>
                <w:color w:val="000000"/>
                <w:lang w:eastAsia="x-none"/>
              </w:rPr>
              <w:t xml:space="preserve">šviesios ąžuolo spalvos. </w:t>
            </w:r>
          </w:p>
          <w:p w14:paraId="578B3808" w14:textId="77777777" w:rsidR="00853B91" w:rsidRPr="00853B91" w:rsidRDefault="00853B91" w:rsidP="00445590">
            <w:pPr>
              <w:ind w:firstLine="28"/>
              <w:jc w:val="both"/>
              <w:rPr>
                <w:rFonts w:eastAsiaTheme="minorHAnsi"/>
                <w:lang w:eastAsia="x-none"/>
              </w:rPr>
            </w:pPr>
            <w:r w:rsidRPr="00853B91">
              <w:rPr>
                <w:rFonts w:eastAsiaTheme="minorHAnsi"/>
                <w:lang w:eastAsia="x-none"/>
              </w:rPr>
              <w:t>Elektra reguliuojamo aukščio metalinis rėmas, dažytas milteliniu būdu RAL 9011 (</w:t>
            </w:r>
            <w:proofErr w:type="spellStart"/>
            <w:r w:rsidRPr="00853B91">
              <w:rPr>
                <w:rFonts w:eastAsiaTheme="minorHAnsi"/>
                <w:lang w:eastAsia="x-none"/>
              </w:rPr>
              <w:t>Graphite</w:t>
            </w:r>
            <w:proofErr w:type="spellEnd"/>
            <w:r w:rsidRPr="00853B91">
              <w:rPr>
                <w:rFonts w:eastAsiaTheme="minorHAnsi"/>
                <w:lang w:eastAsia="x-none"/>
              </w:rPr>
              <w:t xml:space="preserve"> </w:t>
            </w:r>
            <w:proofErr w:type="spellStart"/>
            <w:r w:rsidRPr="00853B91">
              <w:rPr>
                <w:rFonts w:eastAsiaTheme="minorHAnsi"/>
                <w:lang w:eastAsia="x-none"/>
              </w:rPr>
              <w:t>Black</w:t>
            </w:r>
            <w:proofErr w:type="spellEnd"/>
            <w:r w:rsidRPr="00853B91">
              <w:rPr>
                <w:rFonts w:eastAsiaTheme="minorHAnsi"/>
                <w:lang w:eastAsia="x-none"/>
              </w:rPr>
              <w:t xml:space="preserve">) spalvos. </w:t>
            </w:r>
          </w:p>
          <w:p w14:paraId="12F170E3" w14:textId="77777777" w:rsidR="00853B91" w:rsidRPr="00853B91" w:rsidRDefault="00853B91" w:rsidP="00445590">
            <w:pPr>
              <w:ind w:firstLine="28"/>
              <w:jc w:val="both"/>
              <w:rPr>
                <w:rFonts w:eastAsiaTheme="minorHAnsi"/>
                <w:lang w:eastAsia="x-none"/>
              </w:rPr>
            </w:pPr>
            <w:r w:rsidRPr="00853B91">
              <w:rPr>
                <w:rFonts w:eastAsiaTheme="minorHAnsi"/>
                <w:lang w:eastAsia="x-none"/>
              </w:rPr>
              <w:t xml:space="preserve">Kojos – apverstos T formos, teleskopinės, 3 segmentų, segmentai stačiakampio formos, iš kurių stambiausias yra apačioje. Rėmo plotis reguliuojamas pagal stalviršio matmenis.  </w:t>
            </w:r>
          </w:p>
          <w:p w14:paraId="5384701B" w14:textId="0D7D8A84" w:rsidR="00853B91" w:rsidRPr="00853B91" w:rsidRDefault="00853B91" w:rsidP="00445590">
            <w:pPr>
              <w:ind w:firstLine="28"/>
              <w:jc w:val="both"/>
              <w:rPr>
                <w:rFonts w:eastAsiaTheme="minorHAnsi"/>
                <w:lang w:eastAsia="x-none"/>
              </w:rPr>
            </w:pPr>
            <w:r w:rsidRPr="00853B91">
              <w:rPr>
                <w:rFonts w:eastAsiaTheme="minorHAnsi"/>
                <w:lang w:eastAsia="x-none"/>
              </w:rPr>
              <w:t xml:space="preserve">Reguliuojamo aukščio mechanizmas valdomas elektra, mechanizmas turi turėti du variklius, kurių stalo kilimo greitis ne mažesnis nei 30 mm/s, keliamas svoris ne mažiau kaip 120 kg., kilnojamas mechanizmas su kliūties atpažinimo funkcija. Aukštis reguliuojamas pulteliu tvirtinamu po stalviršiu. </w:t>
            </w:r>
          </w:p>
          <w:p w14:paraId="1ACDAC21" w14:textId="3FA3B542" w:rsidR="00853B91" w:rsidRPr="00853B91" w:rsidRDefault="00853B91" w:rsidP="00E94424">
            <w:pPr>
              <w:ind w:firstLine="28"/>
              <w:jc w:val="both"/>
              <w:rPr>
                <w:rFonts w:eastAsiaTheme="minorHAnsi"/>
                <w:lang w:eastAsia="x-none"/>
              </w:rPr>
            </w:pPr>
            <w:r w:rsidRPr="00853B91">
              <w:rPr>
                <w:rFonts w:eastAsiaTheme="minorHAnsi"/>
                <w:lang w:eastAsia="x-none"/>
              </w:rPr>
              <w:t xml:space="preserve">Į stalviršį įmontuotas rozetės blokas (1 pvz.): </w:t>
            </w:r>
            <w:r w:rsidRPr="00853B91">
              <w:rPr>
                <w:color w:val="000000" w:themeColor="text1"/>
                <w:lang w:eastAsia="lt-LT"/>
              </w:rPr>
              <w:t xml:space="preserve">Rozečių blokas  – trijų elektros lizdų/rozečių ir internetinio tinklo jungties elektros blokas </w:t>
            </w:r>
            <w:proofErr w:type="spellStart"/>
            <w:r w:rsidRPr="00853B91">
              <w:rPr>
                <w:color w:val="000000" w:themeColor="text1"/>
                <w:lang w:eastAsia="lt-LT"/>
              </w:rPr>
              <w:t>ilgintuvas</w:t>
            </w:r>
            <w:proofErr w:type="spellEnd"/>
            <w:r w:rsidRPr="00853B91">
              <w:rPr>
                <w:color w:val="000000" w:themeColor="text1"/>
                <w:lang w:eastAsia="lt-LT"/>
              </w:rPr>
              <w:t xml:space="preserve">, spalva juoda. </w:t>
            </w:r>
            <w:r w:rsidRPr="00853B91">
              <w:rPr>
                <w:bCs/>
                <w:color w:val="000000" w:themeColor="text1"/>
                <w:lang w:eastAsia="lt-LT"/>
              </w:rPr>
              <w:t>Bloko matmenys (I x P x A) – 280 (320,9 mm su laikikliais)x 52,4x43,7mm.</w:t>
            </w:r>
            <w:r w:rsidRPr="00853B91">
              <w:rPr>
                <w:bCs/>
                <w:color w:val="000000" w:themeColor="text1"/>
                <w:lang w:eastAsia="lt-LT"/>
              </w:rPr>
              <w:br/>
              <w:t>Maitinimo laido ilgis 3000 mm, su kištuku rozetei.</w:t>
            </w:r>
            <w:r w:rsidRPr="00853B91">
              <w:rPr>
                <w:rFonts w:eastAsiaTheme="minorHAnsi"/>
                <w:lang w:eastAsia="x-none"/>
              </w:rPr>
              <w:t xml:space="preserve">  Rozečių blokas turi turėti lizdą laidams ir būti uždengtas atverčiamu metaliniu dangteliu (2 pvz.).  </w:t>
            </w:r>
          </w:p>
          <w:p w14:paraId="08FD8B84" w14:textId="77777777" w:rsidR="00480038" w:rsidRDefault="00853B91" w:rsidP="00445590">
            <w:pPr>
              <w:ind w:firstLine="28"/>
              <w:jc w:val="both"/>
              <w:rPr>
                <w:rFonts w:eastAsiaTheme="minorHAnsi"/>
                <w:lang w:eastAsia="x-none"/>
              </w:rPr>
            </w:pPr>
            <w:r w:rsidRPr="00853B91">
              <w:rPr>
                <w:rFonts w:eastAsiaTheme="minorHAnsi"/>
                <w:lang w:eastAsia="x-none"/>
              </w:rPr>
              <w:t>Laidų lovelis/kanalas po stalviršiu (3 pvz.)</w:t>
            </w:r>
          </w:p>
          <w:p w14:paraId="5F512C2D" w14:textId="3CF09887" w:rsidR="00853B91" w:rsidRPr="00480038" w:rsidRDefault="00480038" w:rsidP="00480038">
            <w:pPr>
              <w:ind w:firstLine="28"/>
              <w:jc w:val="both"/>
              <w:rPr>
                <w:rFonts w:eastAsiaTheme="minorHAnsi"/>
                <w:sz w:val="20"/>
                <w:szCs w:val="20"/>
                <w:lang w:eastAsia="x-none"/>
              </w:rPr>
            </w:pPr>
            <w:r w:rsidRPr="00480038">
              <w:rPr>
                <w:rFonts w:eastAsiaTheme="minorHAnsi"/>
                <w:sz w:val="20"/>
                <w:szCs w:val="20"/>
                <w:lang w:eastAsia="x-none"/>
              </w:rPr>
              <w:t>1 p</w:t>
            </w:r>
            <w:r w:rsidR="007B5CB1">
              <w:rPr>
                <w:rFonts w:eastAsiaTheme="minorHAnsi"/>
                <w:sz w:val="20"/>
                <w:szCs w:val="20"/>
                <w:lang w:eastAsia="x-none"/>
              </w:rPr>
              <w:t>vz</w:t>
            </w:r>
            <w:r w:rsidRPr="00480038">
              <w:rPr>
                <w:rFonts w:eastAsiaTheme="minorHAnsi"/>
                <w:sz w:val="20"/>
                <w:szCs w:val="20"/>
                <w:lang w:eastAsia="x-none"/>
              </w:rPr>
              <w:t>.</w:t>
            </w:r>
            <w:r w:rsidR="00853B91" w:rsidRPr="00853B91">
              <w:rPr>
                <w:rFonts w:eastAsiaTheme="minorHAnsi"/>
                <w:b/>
                <w:noProof/>
                <w:lang w:eastAsia="lt-LT"/>
              </w:rPr>
              <w:drawing>
                <wp:anchor distT="0" distB="0" distL="114300" distR="114300" simplePos="0" relativeHeight="251663360" behindDoc="0" locked="0" layoutInCell="1" allowOverlap="1" wp14:anchorId="4BA0BCD8" wp14:editId="70798D5F">
                  <wp:simplePos x="0" y="0"/>
                  <wp:positionH relativeFrom="margin">
                    <wp:posOffset>635</wp:posOffset>
                  </wp:positionH>
                  <wp:positionV relativeFrom="paragraph">
                    <wp:posOffset>184785</wp:posOffset>
                  </wp:positionV>
                  <wp:extent cx="982980" cy="1287145"/>
                  <wp:effectExtent l="0" t="0" r="7620" b="8255"/>
                  <wp:wrapSquare wrapText="bothSides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1287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818B169" w14:textId="77777777" w:rsidR="00853B91" w:rsidRPr="00853B91" w:rsidRDefault="00853B91" w:rsidP="00445590">
            <w:pPr>
              <w:ind w:firstLine="28"/>
              <w:jc w:val="both"/>
              <w:rPr>
                <w:rFonts w:eastAsiaTheme="minorHAnsi"/>
                <w:lang w:eastAsia="x-none"/>
              </w:rPr>
            </w:pPr>
          </w:p>
          <w:p w14:paraId="159DA7EC" w14:textId="2216E4AF" w:rsidR="00853B91" w:rsidRPr="00480038" w:rsidRDefault="00480038" w:rsidP="00445590">
            <w:pPr>
              <w:jc w:val="both"/>
              <w:rPr>
                <w:rFonts w:eastAsiaTheme="minorHAnsi"/>
                <w:sz w:val="20"/>
                <w:szCs w:val="20"/>
                <w:lang w:eastAsia="x-none"/>
              </w:rPr>
            </w:pPr>
            <w:r w:rsidRPr="00480038">
              <w:rPr>
                <w:rFonts w:eastAsiaTheme="minorHAnsi"/>
                <w:sz w:val="20"/>
                <w:szCs w:val="20"/>
                <w:lang w:eastAsia="x-none"/>
              </w:rPr>
              <w:t>2 p</w:t>
            </w:r>
            <w:r w:rsidR="007B5CB1">
              <w:rPr>
                <w:rFonts w:eastAsiaTheme="minorHAnsi"/>
                <w:sz w:val="20"/>
                <w:szCs w:val="20"/>
                <w:lang w:eastAsia="x-none"/>
              </w:rPr>
              <w:t>vz</w:t>
            </w:r>
            <w:r w:rsidRPr="00480038">
              <w:rPr>
                <w:rFonts w:eastAsiaTheme="minorHAnsi"/>
                <w:sz w:val="20"/>
                <w:szCs w:val="20"/>
                <w:lang w:eastAsia="x-none"/>
              </w:rPr>
              <w:t>.</w:t>
            </w:r>
            <w:r>
              <w:rPr>
                <w:rFonts w:eastAsiaTheme="minorHAnsi"/>
                <w:sz w:val="20"/>
                <w:szCs w:val="20"/>
                <w:lang w:eastAsia="x-none"/>
              </w:rPr>
              <w:t xml:space="preserve">                          </w:t>
            </w:r>
            <w:r w:rsidR="007B5CB1">
              <w:rPr>
                <w:rFonts w:eastAsiaTheme="minorHAnsi"/>
                <w:sz w:val="20"/>
                <w:szCs w:val="20"/>
                <w:lang w:eastAsia="x-none"/>
              </w:rPr>
              <w:t>3 pvz.</w:t>
            </w:r>
          </w:p>
          <w:p w14:paraId="5C3FCFB1" w14:textId="77777777" w:rsidR="00853B91" w:rsidRPr="00853B91" w:rsidRDefault="00853B91" w:rsidP="00445590">
            <w:pPr>
              <w:jc w:val="both"/>
              <w:rPr>
                <w:rFonts w:eastAsiaTheme="minorHAnsi"/>
                <w:b/>
                <w:lang w:eastAsia="x-none"/>
              </w:rPr>
            </w:pPr>
            <w:r w:rsidRPr="00853B91">
              <w:rPr>
                <w:rFonts w:eastAsiaTheme="minorHAnsi"/>
                <w:noProof/>
                <w:lang w:eastAsia="lt-LT"/>
              </w:rPr>
              <w:drawing>
                <wp:inline distT="0" distB="0" distL="0" distR="0" wp14:anchorId="02316CBA" wp14:editId="3D24CEBF">
                  <wp:extent cx="861060" cy="655705"/>
                  <wp:effectExtent l="0" t="0" r="0" b="0"/>
                  <wp:docPr id="3" name="Paveikslėli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24953" t="20549" r="25708" b="14546"/>
                          <a:stretch/>
                        </pic:blipFill>
                        <pic:spPr bwMode="auto">
                          <a:xfrm>
                            <a:off x="0" y="0"/>
                            <a:ext cx="874801" cy="6661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53B91">
              <w:rPr>
                <w:rFonts w:eastAsiaTheme="minorHAnsi"/>
                <w:noProof/>
                <w:lang w:eastAsia="lt-LT"/>
              </w:rPr>
              <w:drawing>
                <wp:inline distT="0" distB="0" distL="0" distR="0" wp14:anchorId="481C518D" wp14:editId="017168BD">
                  <wp:extent cx="1237701" cy="1021080"/>
                  <wp:effectExtent l="0" t="0" r="635" b="7620"/>
                  <wp:docPr id="4" name="Paveikslėlis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19598" t="35836" r="51781" b="21558"/>
                          <a:stretch/>
                        </pic:blipFill>
                        <pic:spPr bwMode="auto">
                          <a:xfrm>
                            <a:off x="0" y="0"/>
                            <a:ext cx="1261744" cy="10409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B6EDF9F" w14:textId="38DA58D4" w:rsidR="00853B91" w:rsidRPr="00853B91" w:rsidRDefault="00853B91" w:rsidP="00445590">
            <w:pPr>
              <w:jc w:val="both"/>
              <w:rPr>
                <w:rFonts w:eastAsiaTheme="minorHAnsi"/>
                <w:lang w:eastAsia="x-none"/>
              </w:rPr>
            </w:pPr>
            <w:r w:rsidRPr="00853B91">
              <w:rPr>
                <w:rFonts w:eastAsiaTheme="minorHAnsi"/>
                <w:b/>
                <w:lang w:eastAsia="x-none"/>
              </w:rPr>
              <w:t xml:space="preserve">Keturių stalčių blokas 450x500x650 mm ±10mm </w:t>
            </w:r>
            <w:r w:rsidRPr="00853B91">
              <w:t xml:space="preserve">(plotis x gylis x aukštis) </w:t>
            </w:r>
            <w:r w:rsidRPr="00853B91">
              <w:rPr>
                <w:rFonts w:eastAsiaTheme="minorHAnsi"/>
                <w:b/>
                <w:lang w:eastAsia="x-none"/>
              </w:rPr>
              <w:t>ant ratukų:</w:t>
            </w:r>
            <w:r w:rsidRPr="00853B91">
              <w:rPr>
                <w:rFonts w:eastAsiaTheme="minorHAnsi"/>
                <w:lang w:eastAsia="x-none"/>
              </w:rPr>
              <w:t xml:space="preserve"> iš ne mažiau kaip 18 mm LMDP, su gumuotais ratukais, ratukai su stabdymo funkcija. 4 (keturi) stalčiai su nepilno ištraukimo bėgeliais, </w:t>
            </w:r>
            <w:r w:rsidRPr="00853B91">
              <w:rPr>
                <w:rFonts w:eastAsiaTheme="minorHAnsi"/>
                <w:lang w:eastAsia="x-none"/>
              </w:rPr>
              <w:lastRenderedPageBreak/>
              <w:t xml:space="preserve">su integruota tylaus uždarymo funkcija, viršutinis stalčius su užraktu.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85D58B" w14:textId="77777777" w:rsidR="00853B91" w:rsidRPr="00853B91" w:rsidRDefault="00853B91" w:rsidP="00445590">
            <w:pPr>
              <w:spacing w:after="160" w:line="259" w:lineRule="auto"/>
              <w:rPr>
                <w:rFonts w:eastAsiaTheme="minorHAnsi"/>
                <w:b/>
              </w:rPr>
            </w:pPr>
          </w:p>
        </w:tc>
      </w:tr>
      <w:tr w:rsidR="00853B91" w:rsidRPr="00853B91" w14:paraId="585D4729" w14:textId="77777777" w:rsidTr="00853B91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ADD3E3" w14:textId="375559D5" w:rsidR="00853B91" w:rsidRPr="00853B91" w:rsidRDefault="00853B91" w:rsidP="00445590">
            <w:pPr>
              <w:spacing w:after="160"/>
              <w:rPr>
                <w:rFonts w:eastAsiaTheme="minorHAnsi"/>
                <w:color w:val="000000"/>
                <w:lang w:eastAsia="x-none"/>
              </w:rPr>
            </w:pPr>
            <w:bookmarkStart w:id="7" w:name="_Hlk227142457"/>
            <w:r w:rsidRPr="00853B91">
              <w:rPr>
                <w:rFonts w:eastAsiaTheme="minorHAnsi"/>
                <w:color w:val="000000"/>
                <w:lang w:eastAsia="x-none"/>
              </w:rPr>
              <w:t>1</w:t>
            </w:r>
            <w:r w:rsidR="00E94424">
              <w:rPr>
                <w:rFonts w:eastAsiaTheme="minorHAnsi"/>
                <w:color w:val="000000"/>
                <w:lang w:eastAsia="x-none"/>
              </w:rPr>
              <w:t>1</w:t>
            </w:r>
            <w:r w:rsidRPr="00853B91">
              <w:rPr>
                <w:rFonts w:eastAsiaTheme="minorHAnsi"/>
                <w:color w:val="000000"/>
                <w:lang w:eastAsia="x-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914F9A" w14:textId="26197D91" w:rsidR="00853B91" w:rsidRPr="00853B91" w:rsidRDefault="00853B91" w:rsidP="000F5C85">
            <w:pPr>
              <w:jc w:val="both"/>
              <w:rPr>
                <w:b/>
                <w:color w:val="000000"/>
                <w:lang w:eastAsia="x-none"/>
              </w:rPr>
            </w:pPr>
            <w:bookmarkStart w:id="8" w:name="_Hlk201918098"/>
            <w:r w:rsidRPr="00853B91">
              <w:rPr>
                <w:b/>
                <w:color w:val="000000"/>
                <w:lang w:eastAsia="x-none"/>
              </w:rPr>
              <w:t>Posėdžių salės stalas 4000x1400x750 mm***</w:t>
            </w:r>
            <w:r w:rsidRPr="00853B91">
              <w:rPr>
                <w:color w:val="000000"/>
                <w:lang w:eastAsia="x-none"/>
              </w:rPr>
              <w:t xml:space="preserve"> </w:t>
            </w:r>
          </w:p>
          <w:p w14:paraId="6DA7C63F" w14:textId="2F77E859" w:rsidR="00853B91" w:rsidRPr="00853B91" w:rsidRDefault="00853B91" w:rsidP="000F5C85">
            <w:pPr>
              <w:jc w:val="both"/>
              <w:rPr>
                <w:color w:val="000000"/>
                <w:lang w:eastAsia="x-none"/>
              </w:rPr>
            </w:pPr>
            <w:bookmarkStart w:id="9" w:name="_Hlk201846228"/>
            <w:r w:rsidRPr="00853B91">
              <w:rPr>
                <w:color w:val="000000"/>
                <w:lang w:eastAsia="x-none"/>
              </w:rPr>
              <w:t>Stalviršis iš ne mažiau kaip 36 mm storio LMDP</w:t>
            </w:r>
            <w:r w:rsidR="009607E2">
              <w:rPr>
                <w:color w:val="000000"/>
                <w:lang w:eastAsia="x-none"/>
              </w:rPr>
              <w:t xml:space="preserve">, </w:t>
            </w:r>
            <w:r w:rsidR="009607E2" w:rsidRPr="009607E2">
              <w:rPr>
                <w:color w:val="000000"/>
                <w:lang w:eastAsia="x-none"/>
              </w:rPr>
              <w:t>spalva šviesaus ąžuolo</w:t>
            </w:r>
            <w:r w:rsidR="009607E2">
              <w:rPr>
                <w:color w:val="000000"/>
                <w:lang w:eastAsia="x-none"/>
              </w:rPr>
              <w:t xml:space="preserve">, </w:t>
            </w:r>
            <w:r w:rsidRPr="00853B91">
              <w:t xml:space="preserve"> </w:t>
            </w:r>
            <w:r w:rsidRPr="00853B91">
              <w:rPr>
                <w:color w:val="000000"/>
                <w:lang w:eastAsia="x-none"/>
              </w:rPr>
              <w:t xml:space="preserve">padengtas </w:t>
            </w:r>
            <w:proofErr w:type="spellStart"/>
            <w:r w:rsidRPr="00853B91">
              <w:rPr>
                <w:color w:val="000000"/>
                <w:lang w:eastAsia="x-none"/>
              </w:rPr>
              <w:t>melamino</w:t>
            </w:r>
            <w:proofErr w:type="spellEnd"/>
            <w:r w:rsidRPr="00853B91">
              <w:rPr>
                <w:color w:val="000000"/>
                <w:lang w:eastAsia="x-none"/>
              </w:rPr>
              <w:t xml:space="preserve"> plėvele,  rašto kryptis horizontali. Stalo konstrukcija rėminė. Stalviršis turi turėti dvigubą metalinį konstrukcinį rėmą, iš plieninio vamzdžio, 40x20 mm (±5 mm). Stalų </w:t>
            </w:r>
            <w:r w:rsidRPr="00853B91">
              <w:rPr>
                <w:lang w:eastAsia="x-none"/>
              </w:rPr>
              <w:t xml:space="preserve">kojos U formos, </w:t>
            </w:r>
            <w:r w:rsidRPr="00853B91">
              <w:rPr>
                <w:color w:val="000000"/>
                <w:lang w:eastAsia="x-none"/>
              </w:rPr>
              <w:t>juodos spalvos, iš plieninio vamzdžio, ne mažesnio kaip 20x60 mm (±5 mm), turi turėti  ne mažesnes kaip 10 mm išsukamas atramėles grindų nelygumams išlyginti.</w:t>
            </w:r>
            <w:bookmarkEnd w:id="9"/>
          </w:p>
          <w:p w14:paraId="586D501A" w14:textId="77777777" w:rsidR="00853B91" w:rsidRPr="00853B91" w:rsidRDefault="00853B91" w:rsidP="000F5C85">
            <w:pPr>
              <w:jc w:val="both"/>
              <w:rPr>
                <w:color w:val="000000"/>
                <w:lang w:eastAsia="x-none"/>
              </w:rPr>
            </w:pPr>
            <w:r w:rsidRPr="00853B91">
              <w:rPr>
                <w:color w:val="000000"/>
                <w:lang w:eastAsia="x-none"/>
              </w:rPr>
              <w:t>Rėmas į stalviršį turi būti tvirtinamas tik per metalines įvores.</w:t>
            </w:r>
          </w:p>
          <w:p w14:paraId="74A6E0F7" w14:textId="77777777" w:rsidR="00853B91" w:rsidRPr="00853B91" w:rsidRDefault="00853B91" w:rsidP="000F5C85">
            <w:pPr>
              <w:jc w:val="both"/>
              <w:rPr>
                <w:color w:val="000000"/>
                <w:lang w:eastAsia="x-none"/>
              </w:rPr>
            </w:pPr>
            <w:r w:rsidRPr="00853B91">
              <w:rPr>
                <w:color w:val="000000"/>
                <w:lang w:eastAsia="x-none"/>
              </w:rPr>
              <w:t>Stalo kojos ir rėmas dažomi milteliniu būdu.</w:t>
            </w:r>
          </w:p>
          <w:p w14:paraId="5136D089" w14:textId="2BD56A02" w:rsidR="00853B91" w:rsidRPr="00853B91" w:rsidRDefault="00853B91" w:rsidP="000F5C85">
            <w:pPr>
              <w:jc w:val="both"/>
              <w:rPr>
                <w:color w:val="000000"/>
                <w:lang w:eastAsia="x-none"/>
              </w:rPr>
            </w:pPr>
            <w:r w:rsidRPr="00853B91">
              <w:rPr>
                <w:color w:val="000000"/>
                <w:lang w:eastAsia="x-none"/>
              </w:rPr>
              <w:t>Gamintojas, siekdamas užtikrinti stalo konstrukcijos stabilumą, gali pats pasirinkti metalinių stalo kojų profilio ir metalinio stalo rėmo profilio aukštį ir plotį, bet ne mažesnių matmenų negu yra nurodyta.</w:t>
            </w:r>
            <w:bookmarkEnd w:id="8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EAFF9F" w14:textId="77777777" w:rsidR="00853B91" w:rsidRPr="00853B91" w:rsidRDefault="00853B91" w:rsidP="00445590">
            <w:pPr>
              <w:spacing w:after="160"/>
              <w:rPr>
                <w:rFonts w:eastAsiaTheme="minorHAnsi"/>
                <w:b/>
                <w:color w:val="000000"/>
                <w:lang w:eastAsia="x-none"/>
              </w:rPr>
            </w:pPr>
          </w:p>
        </w:tc>
      </w:tr>
    </w:tbl>
    <w:bookmarkEnd w:id="7"/>
    <w:p w14:paraId="1C315340" w14:textId="1068171E" w:rsidR="009B0099" w:rsidRPr="00853B91" w:rsidRDefault="00D92ACF" w:rsidP="00D92ACF">
      <w:pPr>
        <w:pStyle w:val="Sraopastraipa"/>
        <w:tabs>
          <w:tab w:val="left" w:pos="851"/>
        </w:tabs>
        <w:ind w:left="716" w:firstLine="0"/>
        <w:contextualSpacing w:val="0"/>
        <w:rPr>
          <w:sz w:val="24"/>
          <w:szCs w:val="24"/>
        </w:rPr>
      </w:pPr>
      <w:r w:rsidRPr="00853B91">
        <w:rPr>
          <w:sz w:val="24"/>
          <w:szCs w:val="24"/>
        </w:rPr>
        <w:t>*</w:t>
      </w:r>
      <w:r w:rsidR="00FF01F6">
        <w:rPr>
          <w:sz w:val="24"/>
          <w:szCs w:val="24"/>
        </w:rPr>
        <w:t>*</w:t>
      </w:r>
      <w:r w:rsidR="009B0099" w:rsidRPr="00853B91">
        <w:rPr>
          <w:sz w:val="24"/>
          <w:szCs w:val="24"/>
        </w:rPr>
        <w:t xml:space="preserve"> Spalvos pavyzdys – </w:t>
      </w:r>
      <w:proofErr w:type="spellStart"/>
      <w:r w:rsidR="009B0099" w:rsidRPr="00853B91">
        <w:rPr>
          <w:sz w:val="24"/>
          <w:szCs w:val="24"/>
        </w:rPr>
        <w:t>Kronospan</w:t>
      </w:r>
      <w:proofErr w:type="spellEnd"/>
      <w:r w:rsidR="009B0099" w:rsidRPr="00853B91">
        <w:rPr>
          <w:sz w:val="24"/>
          <w:szCs w:val="24"/>
        </w:rPr>
        <w:t xml:space="preserve"> K006 PW  Gintarinis ąžuolo </w:t>
      </w:r>
    </w:p>
    <w:p w14:paraId="63FA7C3D" w14:textId="60269C0E" w:rsidR="00BA3805" w:rsidRDefault="007E16DE" w:rsidP="00D92ACF">
      <w:pPr>
        <w:pStyle w:val="Sraopastraipa"/>
        <w:tabs>
          <w:tab w:val="left" w:pos="851"/>
        </w:tabs>
        <w:ind w:left="716" w:firstLine="0"/>
        <w:contextualSpacing w:val="0"/>
        <w:rPr>
          <w:rFonts w:eastAsiaTheme="minorHAnsi"/>
          <w:color w:val="000000"/>
          <w:sz w:val="24"/>
          <w:szCs w:val="24"/>
          <w:lang w:eastAsia="x-none"/>
        </w:rPr>
      </w:pPr>
      <w:r w:rsidRPr="009607E2">
        <w:rPr>
          <w:color w:val="000000"/>
          <w:sz w:val="24"/>
          <w:szCs w:val="24"/>
          <w:lang w:eastAsia="x-none"/>
        </w:rPr>
        <w:t>***</w:t>
      </w:r>
      <w:r w:rsidRPr="00853B91">
        <w:rPr>
          <w:rFonts w:eastAsiaTheme="minorHAnsi"/>
          <w:color w:val="000000"/>
          <w:sz w:val="24"/>
          <w:szCs w:val="24"/>
          <w:lang w:eastAsia="x-none"/>
        </w:rPr>
        <w:t xml:space="preserve"> </w:t>
      </w:r>
      <w:r w:rsidR="009607E2" w:rsidRPr="009607E2">
        <w:rPr>
          <w:rFonts w:eastAsiaTheme="minorHAnsi"/>
          <w:color w:val="000000"/>
          <w:sz w:val="24"/>
          <w:szCs w:val="24"/>
          <w:lang w:eastAsia="x-none"/>
        </w:rPr>
        <w:t>Dėl stalviršio didelių išmatavimų (viršijančių standartinės LMDP plokštės išmatavimus), stalviršis gali būti montuojamas iš kelių dalių</w:t>
      </w:r>
      <w:r w:rsidR="009607E2">
        <w:rPr>
          <w:rFonts w:eastAsiaTheme="minorHAnsi"/>
          <w:color w:val="000000"/>
          <w:sz w:val="24"/>
          <w:szCs w:val="24"/>
          <w:lang w:eastAsia="x-none"/>
        </w:rPr>
        <w:t>. S</w:t>
      </w:r>
      <w:r w:rsidRPr="00853B91">
        <w:rPr>
          <w:rFonts w:eastAsiaTheme="minorHAnsi"/>
          <w:color w:val="000000"/>
          <w:sz w:val="24"/>
          <w:szCs w:val="24"/>
          <w:lang w:eastAsia="x-none"/>
        </w:rPr>
        <w:t>talo ilgis ir plotis bus tikslinamas patalpų įrengimo eigoje, matmenys nebus didesni nei nurodyta.</w:t>
      </w:r>
    </w:p>
    <w:p w14:paraId="443DA598" w14:textId="77777777" w:rsidR="00FF01F6" w:rsidRPr="00853B91" w:rsidRDefault="00FF01F6" w:rsidP="00D92ACF">
      <w:pPr>
        <w:pStyle w:val="Sraopastraipa"/>
        <w:tabs>
          <w:tab w:val="left" w:pos="851"/>
        </w:tabs>
        <w:ind w:left="716" w:firstLine="0"/>
        <w:contextualSpacing w:val="0"/>
        <w:rPr>
          <w:color w:val="000000"/>
          <w:sz w:val="24"/>
          <w:szCs w:val="24"/>
          <w:highlight w:val="green"/>
          <w:lang w:eastAsia="x-none"/>
        </w:rPr>
      </w:pPr>
    </w:p>
    <w:p w14:paraId="65160FC0" w14:textId="77777777" w:rsidR="003E5CCA" w:rsidRPr="00853B91" w:rsidRDefault="003E5CCA" w:rsidP="003E5CCA">
      <w:pPr>
        <w:tabs>
          <w:tab w:val="left" w:pos="426"/>
        </w:tabs>
        <w:jc w:val="both"/>
        <w:rPr>
          <w:rFonts w:eastAsiaTheme="minorHAnsi"/>
        </w:rPr>
      </w:pPr>
    </w:p>
    <w:p w14:paraId="1A6731FD" w14:textId="77777777" w:rsidR="0048519C" w:rsidRPr="00853B91" w:rsidRDefault="0048519C"/>
    <w:sectPr w:rsidR="0048519C" w:rsidRPr="00853B91" w:rsidSect="007E0A7A">
      <w:type w:val="continuous"/>
      <w:pgSz w:w="11906" w:h="16838"/>
      <w:pgMar w:top="1134" w:right="567" w:bottom="851" w:left="1418" w:header="567" w:footer="567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B770F" w14:textId="77777777" w:rsidR="00CD4F09" w:rsidRDefault="00D8437B">
      <w:r>
        <w:separator/>
      </w:r>
    </w:p>
  </w:endnote>
  <w:endnote w:type="continuationSeparator" w:id="0">
    <w:p w14:paraId="2AB5E2C9" w14:textId="77777777" w:rsidR="00CD4F09" w:rsidRDefault="00D8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CDE67" w14:textId="77777777" w:rsidR="00CD4F09" w:rsidRDefault="00D8437B">
      <w:r>
        <w:separator/>
      </w:r>
    </w:p>
  </w:footnote>
  <w:footnote w:type="continuationSeparator" w:id="0">
    <w:p w14:paraId="771C451D" w14:textId="77777777" w:rsidR="00CD4F09" w:rsidRDefault="00D84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EE28A" w14:textId="77777777" w:rsidR="001E61D8" w:rsidRDefault="001E61D8">
    <w:pPr>
      <w:pStyle w:val="Antrats"/>
    </w:pPr>
  </w:p>
  <w:p w14:paraId="32B5A14C" w14:textId="77777777" w:rsidR="001E61D8" w:rsidRDefault="001E61D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2D55D" w14:textId="77777777" w:rsidR="001E61D8" w:rsidRPr="001E61D8" w:rsidRDefault="001E61D8" w:rsidP="001E61D8">
    <w:pPr>
      <w:pStyle w:val="Antrats"/>
      <w:jc w:val="right"/>
    </w:pPr>
    <w:r w:rsidRPr="001E61D8">
      <w:rPr>
        <w:i/>
      </w:rPr>
      <w:t>Specialiųjų pirkimo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43BF"/>
    <w:multiLevelType w:val="multilevel"/>
    <w:tmpl w:val="2D849008"/>
    <w:lvl w:ilvl="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1" w15:restartNumberingAfterBreak="0">
    <w:nsid w:val="0F9212DC"/>
    <w:multiLevelType w:val="multilevel"/>
    <w:tmpl w:val="53E27B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33C964D2"/>
    <w:multiLevelType w:val="multilevel"/>
    <w:tmpl w:val="8602A47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3" w15:restartNumberingAfterBreak="0">
    <w:nsid w:val="64D87F57"/>
    <w:multiLevelType w:val="multilevel"/>
    <w:tmpl w:val="8602A47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CCA"/>
    <w:rsid w:val="000362B9"/>
    <w:rsid w:val="0004772C"/>
    <w:rsid w:val="00070BC8"/>
    <w:rsid w:val="00095049"/>
    <w:rsid w:val="000A7A7B"/>
    <w:rsid w:val="000B0456"/>
    <w:rsid w:val="000E25CB"/>
    <w:rsid w:val="000F43EC"/>
    <w:rsid w:val="000F5C85"/>
    <w:rsid w:val="001003C3"/>
    <w:rsid w:val="00171923"/>
    <w:rsid w:val="001A3B49"/>
    <w:rsid w:val="001C53AA"/>
    <w:rsid w:val="001E61D8"/>
    <w:rsid w:val="002020AE"/>
    <w:rsid w:val="002230EE"/>
    <w:rsid w:val="00232902"/>
    <w:rsid w:val="002456EB"/>
    <w:rsid w:val="002F6B7C"/>
    <w:rsid w:val="00385B2E"/>
    <w:rsid w:val="00391A23"/>
    <w:rsid w:val="003E5CCA"/>
    <w:rsid w:val="00445590"/>
    <w:rsid w:val="004577B4"/>
    <w:rsid w:val="00480038"/>
    <w:rsid w:val="0048519C"/>
    <w:rsid w:val="00491335"/>
    <w:rsid w:val="00500D0C"/>
    <w:rsid w:val="0056165E"/>
    <w:rsid w:val="0057377B"/>
    <w:rsid w:val="005778BB"/>
    <w:rsid w:val="00593D68"/>
    <w:rsid w:val="006119EA"/>
    <w:rsid w:val="006518F7"/>
    <w:rsid w:val="00654532"/>
    <w:rsid w:val="00687BD7"/>
    <w:rsid w:val="0069562C"/>
    <w:rsid w:val="006C025F"/>
    <w:rsid w:val="006D32E0"/>
    <w:rsid w:val="006D3D4D"/>
    <w:rsid w:val="006E1AF8"/>
    <w:rsid w:val="007116C8"/>
    <w:rsid w:val="0075215C"/>
    <w:rsid w:val="00783F97"/>
    <w:rsid w:val="00794CFA"/>
    <w:rsid w:val="007A7B0E"/>
    <w:rsid w:val="007B5CB1"/>
    <w:rsid w:val="007E16DE"/>
    <w:rsid w:val="00853B91"/>
    <w:rsid w:val="008D2BFB"/>
    <w:rsid w:val="0095414F"/>
    <w:rsid w:val="009607E2"/>
    <w:rsid w:val="00975012"/>
    <w:rsid w:val="00994CB9"/>
    <w:rsid w:val="009A1089"/>
    <w:rsid w:val="009B0099"/>
    <w:rsid w:val="009C64D2"/>
    <w:rsid w:val="009C7455"/>
    <w:rsid w:val="00A44536"/>
    <w:rsid w:val="00A55012"/>
    <w:rsid w:val="00AA0EFE"/>
    <w:rsid w:val="00AD215C"/>
    <w:rsid w:val="00AD435B"/>
    <w:rsid w:val="00AE0163"/>
    <w:rsid w:val="00B8218F"/>
    <w:rsid w:val="00B90892"/>
    <w:rsid w:val="00BA3805"/>
    <w:rsid w:val="00BF26AF"/>
    <w:rsid w:val="00BF7FDB"/>
    <w:rsid w:val="00C0431A"/>
    <w:rsid w:val="00C23639"/>
    <w:rsid w:val="00CD4F09"/>
    <w:rsid w:val="00CE4A14"/>
    <w:rsid w:val="00D75E52"/>
    <w:rsid w:val="00D8437B"/>
    <w:rsid w:val="00D85523"/>
    <w:rsid w:val="00D92ACF"/>
    <w:rsid w:val="00E72DAB"/>
    <w:rsid w:val="00E91714"/>
    <w:rsid w:val="00E94424"/>
    <w:rsid w:val="00E96F8A"/>
    <w:rsid w:val="00EE5B46"/>
    <w:rsid w:val="00F00F3D"/>
    <w:rsid w:val="00F0572A"/>
    <w:rsid w:val="00FA370F"/>
    <w:rsid w:val="00FF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1A3D"/>
  <w15:chartTrackingRefBased/>
  <w15:docId w15:val="{AAA1CD18-9C95-4E36-B155-C8399AF4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E5CCA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99"/>
    <w:qFormat/>
    <w:rsid w:val="003E5CCA"/>
    <w:pPr>
      <w:ind w:left="720" w:firstLine="720"/>
      <w:contextualSpacing/>
      <w:jc w:val="both"/>
    </w:pPr>
    <w:rPr>
      <w:sz w:val="20"/>
      <w:szCs w:val="20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3E5CCA"/>
    <w:rPr>
      <w:rFonts w:eastAsia="Times New Roman" w:cs="Times New Roman"/>
      <w:sz w:val="20"/>
      <w:szCs w:val="20"/>
    </w:rPr>
  </w:style>
  <w:style w:type="paragraph" w:customStyle="1" w:styleId="Default">
    <w:name w:val="Default"/>
    <w:rsid w:val="003E5CCA"/>
    <w:pPr>
      <w:autoSpaceDE w:val="0"/>
      <w:autoSpaceDN w:val="0"/>
      <w:adjustRightInd w:val="0"/>
      <w:spacing w:after="0" w:line="240" w:lineRule="auto"/>
    </w:pPr>
    <w:rPr>
      <w:rFonts w:ascii="Franklin Gothic Demi" w:eastAsia="Times New Roman" w:hAnsi="Franklin Gothic Demi" w:cs="Franklin Gothic Demi"/>
      <w:color w:val="00000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3E5CC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E5CCA"/>
    <w:rPr>
      <w:rFonts w:eastAsia="Times New Roman" w:cs="Times New Roman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956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9562C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9562C"/>
    <w:rPr>
      <w:rFonts w:asciiTheme="minorHAnsi" w:hAnsiTheme="minorHAnsi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562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562C"/>
    <w:rPr>
      <w:rFonts w:ascii="Segoe UI" w:eastAsia="Times New Roman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9562C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9562C"/>
    <w:rPr>
      <w:rFonts w:asciiTheme="minorHAnsi" w:eastAsia="Times New Roman" w:hAnsiTheme="minorHAnsi" w:cs="Times New Roman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E61D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E61D8"/>
    <w:rPr>
      <w:rFonts w:eastAsia="Times New Roman" w:cs="Times New Roman"/>
      <w:szCs w:val="24"/>
    </w:rPr>
  </w:style>
  <w:style w:type="paragraph" w:styleId="Antrat">
    <w:name w:val="caption"/>
    <w:basedOn w:val="prastasis"/>
    <w:next w:val="prastasis"/>
    <w:uiPriority w:val="35"/>
    <w:unhideWhenUsed/>
    <w:qFormat/>
    <w:rsid w:val="00AD215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4</Pages>
  <Words>5449</Words>
  <Characters>3107</Characters>
  <Application>Microsoft Office Word</Application>
  <DocSecurity>0</DocSecurity>
  <Lines>25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46</cp:revision>
  <dcterms:created xsi:type="dcterms:W3CDTF">2026-04-10T11:02:00Z</dcterms:created>
  <dcterms:modified xsi:type="dcterms:W3CDTF">2026-04-21T06:31:00Z</dcterms:modified>
</cp:coreProperties>
</file>